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9A" w:rsidRDefault="00764D9A">
      <w:pPr>
        <w:spacing w:after="0"/>
        <w:jc w:val="center"/>
        <w:rPr>
          <w:rFonts w:ascii="Times New Roman" w:hAnsi="Times New Roman"/>
          <w:b/>
          <w:sz w:val="28"/>
          <w:szCs w:val="28"/>
          <w:lang w:val="es-ES"/>
        </w:rPr>
      </w:pPr>
    </w:p>
    <w:p w:rsidR="00764D9A" w:rsidRDefault="00764D9A">
      <w:pPr>
        <w:spacing w:after="0"/>
        <w:jc w:val="center"/>
        <w:rPr>
          <w:rFonts w:ascii="Times New Roman" w:hAnsi="Times New Roman"/>
          <w:b/>
          <w:sz w:val="28"/>
          <w:szCs w:val="28"/>
          <w:lang w:val="es-ES"/>
        </w:rPr>
      </w:pPr>
    </w:p>
    <w:p w:rsidR="00764D9A" w:rsidRPr="006059CE" w:rsidRDefault="00EF21B8">
      <w:pPr>
        <w:spacing w:after="0"/>
        <w:jc w:val="center"/>
        <w:rPr>
          <w:rFonts w:ascii="Times New Roman" w:hAnsi="Times New Roman"/>
          <w:b/>
          <w:color w:val="4F6228" w:themeColor="accent3" w:themeShade="80"/>
          <w:sz w:val="36"/>
          <w:szCs w:val="28"/>
          <w:lang w:val="es-ES"/>
        </w:rPr>
      </w:pPr>
      <w:r w:rsidRPr="006059CE">
        <w:rPr>
          <w:rFonts w:ascii="Times New Roman" w:hAnsi="Times New Roman"/>
          <w:b/>
          <w:color w:val="4F6228" w:themeColor="accent3" w:themeShade="80"/>
          <w:sz w:val="36"/>
          <w:szCs w:val="28"/>
          <w:lang w:val="es-ES"/>
        </w:rPr>
        <w:t>Dr. Y. S. R. HORTICULTURAL UNIVERSITY</w:t>
      </w:r>
    </w:p>
    <w:p w:rsidR="00764D9A" w:rsidRPr="006059CE" w:rsidRDefault="00EF21B8">
      <w:pPr>
        <w:spacing w:after="0"/>
        <w:jc w:val="center"/>
        <w:rPr>
          <w:rFonts w:ascii="Times New Roman" w:hAnsi="Times New Roman"/>
          <w:b/>
          <w:color w:val="4F6228" w:themeColor="accent3" w:themeShade="80"/>
          <w:sz w:val="28"/>
          <w:szCs w:val="28"/>
        </w:rPr>
      </w:pPr>
      <w:r w:rsidRPr="006059CE">
        <w:rPr>
          <w:rFonts w:ascii="Times New Roman" w:hAnsi="Times New Roman"/>
          <w:b/>
          <w:color w:val="4F6228" w:themeColor="accent3" w:themeShade="80"/>
          <w:sz w:val="28"/>
          <w:szCs w:val="28"/>
        </w:rPr>
        <w:t>VENKATARAMANNAGUDEM – 534 101</w:t>
      </w: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Pr="00BD2C26" w:rsidRDefault="001A2DAD">
      <w:pPr>
        <w:spacing w:after="0"/>
        <w:jc w:val="center"/>
        <w:rPr>
          <w:rFonts w:ascii="Times New Roman" w:hAnsi="Times New Roman"/>
          <w:b/>
          <w:color w:val="002060"/>
          <w:sz w:val="36"/>
          <w:szCs w:val="28"/>
        </w:rPr>
      </w:pPr>
      <w:r w:rsidRPr="00BD2C26">
        <w:rPr>
          <w:rFonts w:ascii="Times New Roman" w:hAnsi="Times New Roman"/>
          <w:b/>
          <w:color w:val="002060"/>
          <w:sz w:val="36"/>
          <w:szCs w:val="28"/>
        </w:rPr>
        <w:t xml:space="preserve">TENDER </w:t>
      </w:r>
      <w:r w:rsidR="00EF21B8" w:rsidRPr="00BD2C26">
        <w:rPr>
          <w:rFonts w:ascii="Times New Roman" w:hAnsi="Times New Roman"/>
          <w:b/>
          <w:color w:val="002060"/>
          <w:sz w:val="36"/>
          <w:szCs w:val="28"/>
        </w:rPr>
        <w:t>DOCUMENT</w:t>
      </w:r>
    </w:p>
    <w:p w:rsidR="005108A5" w:rsidRPr="00BD2C26" w:rsidRDefault="005108A5">
      <w:pPr>
        <w:spacing w:after="0"/>
        <w:jc w:val="center"/>
        <w:rPr>
          <w:rFonts w:ascii="Times New Roman" w:hAnsi="Times New Roman"/>
          <w:b/>
          <w:color w:val="002060"/>
          <w:sz w:val="36"/>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FOR </w:t>
      </w:r>
    </w:p>
    <w:p w:rsidR="005108A5" w:rsidRDefault="005108A5">
      <w:pPr>
        <w:spacing w:after="0"/>
        <w:jc w:val="center"/>
        <w:rPr>
          <w:rFonts w:ascii="Times New Roman" w:hAnsi="Times New Roman"/>
          <w:b/>
          <w:sz w:val="30"/>
          <w:szCs w:val="28"/>
        </w:rPr>
      </w:pPr>
    </w:p>
    <w:p w:rsidR="001641B1" w:rsidRPr="00BD2C26" w:rsidRDefault="00F32B85">
      <w:pPr>
        <w:spacing w:after="0"/>
        <w:jc w:val="center"/>
        <w:rPr>
          <w:rFonts w:ascii="Times New Roman" w:hAnsi="Times New Roman"/>
          <w:b/>
          <w:color w:val="7030A0"/>
          <w:sz w:val="30"/>
          <w:szCs w:val="28"/>
        </w:rPr>
      </w:pPr>
      <w:r w:rsidRPr="00BD2C26">
        <w:rPr>
          <w:rFonts w:ascii="Times New Roman" w:hAnsi="Times New Roman"/>
          <w:b/>
          <w:color w:val="7030A0"/>
          <w:sz w:val="30"/>
          <w:szCs w:val="28"/>
        </w:rPr>
        <w:t xml:space="preserve">Supply of Food items </w:t>
      </w:r>
      <w:r w:rsidR="001641B1" w:rsidRPr="00BD2C26">
        <w:rPr>
          <w:rFonts w:ascii="Times New Roman" w:hAnsi="Times New Roman"/>
          <w:b/>
          <w:color w:val="7030A0"/>
          <w:sz w:val="30"/>
          <w:szCs w:val="28"/>
        </w:rPr>
        <w:t xml:space="preserve">for Golden Jubilee Celebration, </w:t>
      </w:r>
    </w:p>
    <w:p w:rsidR="00764D9A" w:rsidRPr="00BD2C26" w:rsidRDefault="001641B1">
      <w:pPr>
        <w:spacing w:after="0"/>
        <w:jc w:val="center"/>
        <w:rPr>
          <w:rFonts w:ascii="Times New Roman" w:hAnsi="Times New Roman"/>
          <w:b/>
          <w:color w:val="7030A0"/>
          <w:sz w:val="30"/>
          <w:szCs w:val="28"/>
        </w:rPr>
      </w:pPr>
      <w:r w:rsidRPr="00BD2C26">
        <w:rPr>
          <w:rFonts w:ascii="Times New Roman" w:hAnsi="Times New Roman"/>
          <w:b/>
          <w:color w:val="7030A0"/>
          <w:sz w:val="30"/>
          <w:szCs w:val="28"/>
        </w:rPr>
        <w:t>Dr. YSRHU - Citrus Research station, Tirupati</w:t>
      </w:r>
    </w:p>
    <w:p w:rsidR="005108A5" w:rsidRDefault="005108A5">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Pr="00BD2C26" w:rsidRDefault="00EF21B8">
      <w:pPr>
        <w:pStyle w:val="ListParagraph"/>
        <w:spacing w:after="0"/>
        <w:ind w:left="1440"/>
        <w:rPr>
          <w:rFonts w:ascii="Times New Roman" w:hAnsi="Times New Roman"/>
          <w:b/>
          <w:color w:val="00B050"/>
          <w:sz w:val="30"/>
          <w:szCs w:val="28"/>
        </w:rPr>
      </w:pPr>
      <w:r w:rsidRPr="00BD2C26">
        <w:rPr>
          <w:rFonts w:ascii="Times New Roman" w:hAnsi="Times New Roman"/>
          <w:b/>
          <w:color w:val="00B050"/>
          <w:sz w:val="30"/>
          <w:szCs w:val="28"/>
        </w:rPr>
        <w:t xml:space="preserve">CITRUS RESEARCH STATION- TIRUPATI, </w:t>
      </w:r>
    </w:p>
    <w:p w:rsidR="00764D9A" w:rsidRDefault="005108A5">
      <w:pPr>
        <w:spacing w:after="0"/>
        <w:jc w:val="center"/>
        <w:rPr>
          <w:rFonts w:ascii="Times New Roman" w:hAnsi="Times New Roman"/>
          <w:b/>
          <w:sz w:val="30"/>
          <w:szCs w:val="28"/>
        </w:rPr>
      </w:pPr>
      <w:r w:rsidRPr="00BD2C26">
        <w:rPr>
          <w:rFonts w:ascii="Times New Roman" w:hAnsi="Times New Roman"/>
          <w:b/>
          <w:color w:val="00B050"/>
          <w:sz w:val="30"/>
          <w:szCs w:val="28"/>
        </w:rPr>
        <w:t xml:space="preserve">TIRUPATI </w:t>
      </w:r>
      <w:r w:rsidR="00B74310" w:rsidRPr="00BD2C26">
        <w:rPr>
          <w:rFonts w:ascii="Times New Roman" w:hAnsi="Times New Roman"/>
          <w:b/>
          <w:color w:val="00B050"/>
          <w:sz w:val="30"/>
          <w:szCs w:val="28"/>
        </w:rPr>
        <w:t>-</w:t>
      </w:r>
      <w:r w:rsidR="00EF21B8" w:rsidRPr="00BD2C26">
        <w:rPr>
          <w:rFonts w:ascii="Times New Roman" w:hAnsi="Times New Roman"/>
          <w:b/>
          <w:color w:val="00B050"/>
          <w:sz w:val="30"/>
          <w:szCs w:val="28"/>
        </w:rPr>
        <w:t xml:space="preserve"> DISTRICT</w:t>
      </w: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BD2C26">
      <w:pPr>
        <w:spacing w:after="0"/>
        <w:jc w:val="center"/>
        <w:rPr>
          <w:rFonts w:ascii="Times New Roman" w:hAnsi="Times New Roman"/>
          <w:b/>
          <w:sz w:val="30"/>
          <w:szCs w:val="28"/>
        </w:rPr>
      </w:pPr>
      <w:r>
        <w:rPr>
          <w:rFonts w:ascii="Times New Roman" w:hAnsi="Times New Roman"/>
          <w:b/>
          <w:noProof/>
          <w:sz w:val="30"/>
          <w:szCs w:val="28"/>
        </w:rPr>
        <w:drawing>
          <wp:anchor distT="0" distB="0" distL="114300" distR="114300" simplePos="0" relativeHeight="251656704" behindDoc="0" locked="0" layoutInCell="1" allowOverlap="1">
            <wp:simplePos x="0" y="0"/>
            <wp:positionH relativeFrom="column">
              <wp:posOffset>2280285</wp:posOffset>
            </wp:positionH>
            <wp:positionV relativeFrom="paragraph">
              <wp:posOffset>12065</wp:posOffset>
            </wp:positionV>
            <wp:extent cx="1178560" cy="1181100"/>
            <wp:effectExtent l="19050" t="0" r="254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9" cstate="print"/>
                    <a:srcRect/>
                    <a:stretch>
                      <a:fillRect/>
                    </a:stretch>
                  </pic:blipFill>
                  <pic:spPr bwMode="auto">
                    <a:xfrm>
                      <a:off x="0" y="0"/>
                      <a:ext cx="1178560" cy="1181100"/>
                    </a:xfrm>
                    <a:prstGeom prst="rect">
                      <a:avLst/>
                    </a:prstGeom>
                    <a:noFill/>
                    <a:ln w="9525">
                      <a:noFill/>
                      <a:miter lim="800000"/>
                      <a:headEnd/>
                      <a:tailEnd/>
                    </a:ln>
                  </pic:spPr>
                </pic:pic>
              </a:graphicData>
            </a:graphic>
          </wp:anchor>
        </w:drawing>
      </w: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rsidP="00B14329">
      <w:pPr>
        <w:spacing w:after="0"/>
        <w:rPr>
          <w:rFonts w:ascii="Times New Roman" w:hAnsi="Times New Roman"/>
          <w:b/>
          <w:sz w:val="28"/>
          <w:szCs w:val="28"/>
        </w:rPr>
      </w:pPr>
    </w:p>
    <w:p w:rsidR="00BD2C26" w:rsidRDefault="00BD2C26" w:rsidP="00BD2C26">
      <w:pPr>
        <w:spacing w:after="0"/>
        <w:jc w:val="center"/>
        <w:rPr>
          <w:rFonts w:ascii="Times New Roman" w:hAnsi="Times New Roman"/>
          <w:b/>
          <w:color w:val="0070C0"/>
          <w:sz w:val="28"/>
          <w:szCs w:val="28"/>
          <w:lang w:val="es-ES"/>
        </w:rPr>
      </w:pPr>
    </w:p>
    <w:p w:rsidR="00BD2C26" w:rsidRPr="00BD2C26" w:rsidRDefault="00BD2C26" w:rsidP="00BD2C26">
      <w:pPr>
        <w:spacing w:after="0"/>
        <w:jc w:val="center"/>
        <w:rPr>
          <w:rFonts w:ascii="Times New Roman" w:hAnsi="Times New Roman"/>
          <w:b/>
          <w:color w:val="0070C0"/>
          <w:sz w:val="28"/>
          <w:szCs w:val="28"/>
          <w:lang w:val="es-ES"/>
        </w:rPr>
      </w:pPr>
      <w:r w:rsidRPr="00BD2C26">
        <w:rPr>
          <w:rFonts w:ascii="Times New Roman" w:hAnsi="Times New Roman"/>
          <w:b/>
          <w:color w:val="0070C0"/>
          <w:sz w:val="28"/>
          <w:szCs w:val="28"/>
          <w:lang w:val="es-ES"/>
        </w:rPr>
        <w:t>Dr. Y S R HORTICULTURAL UNIVERSITY</w:t>
      </w:r>
    </w:p>
    <w:p w:rsidR="00764D9A" w:rsidRPr="00BD2C26" w:rsidRDefault="00EF21B8">
      <w:pPr>
        <w:spacing w:after="0"/>
        <w:jc w:val="center"/>
        <w:rPr>
          <w:rFonts w:ascii="Times New Roman" w:hAnsi="Times New Roman"/>
          <w:b/>
          <w:color w:val="C00000"/>
          <w:sz w:val="28"/>
          <w:szCs w:val="28"/>
        </w:rPr>
      </w:pPr>
      <w:r w:rsidRPr="00BD2C26">
        <w:rPr>
          <w:rFonts w:ascii="Times New Roman" w:hAnsi="Times New Roman"/>
          <w:b/>
          <w:color w:val="C00000"/>
          <w:sz w:val="28"/>
          <w:szCs w:val="28"/>
        </w:rPr>
        <w:t xml:space="preserve">CITRUS RESEARCH STATION - TIRUPATI </w:t>
      </w:r>
    </w:p>
    <w:p w:rsidR="00764D9A" w:rsidRPr="00BD2C26" w:rsidRDefault="005108A5">
      <w:pPr>
        <w:spacing w:after="0"/>
        <w:jc w:val="center"/>
        <w:rPr>
          <w:rFonts w:ascii="Times New Roman" w:hAnsi="Times New Roman"/>
          <w:b/>
          <w:color w:val="C00000"/>
          <w:sz w:val="28"/>
          <w:szCs w:val="28"/>
        </w:rPr>
      </w:pPr>
      <w:r w:rsidRPr="00BD2C26">
        <w:rPr>
          <w:rFonts w:ascii="Times New Roman" w:hAnsi="Times New Roman"/>
          <w:b/>
          <w:color w:val="C00000"/>
          <w:sz w:val="28"/>
          <w:szCs w:val="28"/>
        </w:rPr>
        <w:t xml:space="preserve">TIRUPATI </w:t>
      </w:r>
      <w:r w:rsidR="00F360C8" w:rsidRPr="00BD2C26">
        <w:rPr>
          <w:rFonts w:ascii="Times New Roman" w:hAnsi="Times New Roman"/>
          <w:b/>
          <w:color w:val="C00000"/>
          <w:sz w:val="28"/>
          <w:szCs w:val="28"/>
        </w:rPr>
        <w:t xml:space="preserve">- </w:t>
      </w:r>
      <w:r w:rsidR="00EF21B8" w:rsidRPr="00BD2C26">
        <w:rPr>
          <w:rFonts w:ascii="Times New Roman" w:hAnsi="Times New Roman"/>
          <w:b/>
          <w:color w:val="C00000"/>
          <w:sz w:val="28"/>
          <w:szCs w:val="28"/>
        </w:rPr>
        <w:t>DISTRICT</w:t>
      </w:r>
    </w:p>
    <w:p w:rsidR="00764D9A" w:rsidRPr="00BD2C26" w:rsidRDefault="00EF21B8">
      <w:pPr>
        <w:spacing w:after="0"/>
        <w:jc w:val="center"/>
        <w:rPr>
          <w:rFonts w:ascii="Times New Roman" w:hAnsi="Times New Roman"/>
          <w:b/>
          <w:color w:val="C00000"/>
          <w:sz w:val="28"/>
          <w:szCs w:val="28"/>
        </w:rPr>
      </w:pPr>
      <w:r w:rsidRPr="00BD2C26">
        <w:rPr>
          <w:rFonts w:ascii="Times New Roman" w:hAnsi="Times New Roman"/>
          <w:b/>
          <w:color w:val="C00000"/>
          <w:sz w:val="28"/>
          <w:szCs w:val="28"/>
        </w:rPr>
        <w:t>ANDHRA PRADSEH</w:t>
      </w:r>
    </w:p>
    <w:p w:rsidR="00D34430" w:rsidRPr="00BD2C26" w:rsidRDefault="00EF21B8" w:rsidP="00B14329">
      <w:pPr>
        <w:spacing w:after="0"/>
        <w:jc w:val="center"/>
        <w:rPr>
          <w:rFonts w:ascii="Times New Roman" w:hAnsi="Times New Roman"/>
          <w:color w:val="C00000"/>
          <w:sz w:val="28"/>
          <w:szCs w:val="28"/>
          <w:lang w:val="es-ES"/>
        </w:rPr>
      </w:pPr>
      <w:r w:rsidRPr="00BD2C26">
        <w:rPr>
          <w:rFonts w:ascii="Times New Roman" w:hAnsi="Times New Roman"/>
          <w:b/>
          <w:color w:val="C00000"/>
          <w:sz w:val="28"/>
          <w:szCs w:val="28"/>
        </w:rPr>
        <w:t>PIN: 517502</w:t>
      </w:r>
    </w:p>
    <w:p w:rsidR="00D34430" w:rsidRDefault="00D34430" w:rsidP="00B14329">
      <w:pPr>
        <w:spacing w:after="0"/>
        <w:rPr>
          <w:rFonts w:ascii="Times New Roman" w:hAnsi="Times New Roman"/>
          <w:b/>
          <w:sz w:val="28"/>
          <w:szCs w:val="28"/>
          <w:lang w:val="es-ES"/>
        </w:rPr>
      </w:pPr>
    </w:p>
    <w:p w:rsidR="00B14329" w:rsidRDefault="00B14329">
      <w:pPr>
        <w:spacing w:after="0"/>
        <w:jc w:val="center"/>
        <w:rPr>
          <w:rFonts w:ascii="Times New Roman" w:hAnsi="Times New Roman"/>
          <w:b/>
          <w:sz w:val="28"/>
          <w:szCs w:val="28"/>
          <w:lang w:val="es-ES"/>
        </w:rPr>
      </w:pPr>
    </w:p>
    <w:p w:rsidR="00764D9A" w:rsidRDefault="00EF21B8">
      <w:pPr>
        <w:spacing w:after="0"/>
        <w:ind w:left="2160" w:hanging="2103"/>
        <w:jc w:val="center"/>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ab/>
      </w:r>
    </w:p>
    <w:p w:rsidR="00764D9A" w:rsidRDefault="00764D9A">
      <w:pPr>
        <w:spacing w:after="0"/>
        <w:rPr>
          <w:rFonts w:ascii="Times New Roman" w:hAnsi="Times New Roman"/>
          <w:sz w:val="28"/>
          <w:szCs w:val="28"/>
        </w:rPr>
      </w:pPr>
    </w:p>
    <w:p w:rsidR="00513AFF" w:rsidRDefault="00EF21B8">
      <w:pPr>
        <w:spacing w:after="0"/>
        <w:rPr>
          <w:rFonts w:ascii="Times New Roman" w:hAnsi="Times New Roman"/>
          <w:sz w:val="28"/>
          <w:szCs w:val="28"/>
        </w:rPr>
      </w:pPr>
      <w:r>
        <w:rPr>
          <w:rFonts w:ascii="Times New Roman" w:hAnsi="Times New Roman"/>
          <w:sz w:val="28"/>
          <w:szCs w:val="28"/>
          <w:u w:val="single"/>
        </w:rPr>
        <w:t>Tender Notice No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TN. No:</w:t>
      </w:r>
      <w:r w:rsidR="00BD2C26">
        <w:rPr>
          <w:rFonts w:ascii="Times New Roman" w:hAnsi="Times New Roman"/>
          <w:sz w:val="28"/>
          <w:szCs w:val="28"/>
        </w:rPr>
        <w:t>4</w:t>
      </w:r>
      <w:r>
        <w:rPr>
          <w:rFonts w:ascii="Times New Roman" w:hAnsi="Times New Roman"/>
          <w:sz w:val="28"/>
          <w:szCs w:val="28"/>
        </w:rPr>
        <w:t xml:space="preserve">/ </w:t>
      </w:r>
      <w:r w:rsidR="00F52514">
        <w:rPr>
          <w:rFonts w:ascii="Times New Roman" w:hAnsi="Times New Roman"/>
          <w:sz w:val="28"/>
          <w:szCs w:val="28"/>
        </w:rPr>
        <w:t>CRS</w:t>
      </w:r>
      <w:r w:rsidR="005D726F">
        <w:rPr>
          <w:rFonts w:ascii="Times New Roman" w:hAnsi="Times New Roman"/>
          <w:sz w:val="28"/>
          <w:szCs w:val="28"/>
        </w:rPr>
        <w:t xml:space="preserve">-Dr YSRHU/CRS-TPT </w:t>
      </w:r>
    </w:p>
    <w:p w:rsidR="00764D9A" w:rsidRDefault="00EF21B8">
      <w:pPr>
        <w:spacing w:after="0"/>
        <w:rPr>
          <w:rFonts w:ascii="Times New Roman" w:hAnsi="Times New Roman"/>
          <w:sz w:val="28"/>
          <w:szCs w:val="28"/>
        </w:rPr>
      </w:pPr>
      <w:r>
        <w:rPr>
          <w:rFonts w:ascii="Times New Roman" w:hAnsi="Times New Roman"/>
          <w:sz w:val="28"/>
          <w:szCs w:val="28"/>
        </w:rPr>
        <w:t>20</w:t>
      </w:r>
      <w:r w:rsidR="005108A5">
        <w:rPr>
          <w:rFonts w:ascii="Times New Roman" w:hAnsi="Times New Roman"/>
          <w:sz w:val="28"/>
          <w:szCs w:val="28"/>
        </w:rPr>
        <w:t>22</w:t>
      </w:r>
      <w:r>
        <w:rPr>
          <w:rFonts w:ascii="Times New Roman" w:hAnsi="Times New Roman"/>
          <w:sz w:val="28"/>
          <w:szCs w:val="28"/>
        </w:rPr>
        <w:t>-2</w:t>
      </w:r>
      <w:r w:rsidR="005108A5">
        <w:rPr>
          <w:rFonts w:ascii="Times New Roman" w:hAnsi="Times New Roman"/>
          <w:sz w:val="28"/>
          <w:szCs w:val="28"/>
        </w:rPr>
        <w:t>3</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rPr>
      </w:pPr>
      <w:r>
        <w:rPr>
          <w:rFonts w:ascii="Times New Roman" w:hAnsi="Times New Roman"/>
          <w:sz w:val="28"/>
          <w:szCs w:val="28"/>
          <w:u w:val="single"/>
        </w:rPr>
        <w:t>Date of Commencement of</w:t>
      </w:r>
      <w:r>
        <w:rPr>
          <w:rFonts w:ascii="Times New Roman" w:hAnsi="Times New Roman"/>
          <w:sz w:val="28"/>
          <w:szCs w:val="28"/>
        </w:rPr>
        <w:tab/>
      </w:r>
      <w:r>
        <w:rPr>
          <w:rFonts w:ascii="Times New Roman" w:hAnsi="Times New Roman"/>
          <w:sz w:val="28"/>
          <w:szCs w:val="28"/>
        </w:rPr>
        <w:tab/>
        <w:t xml:space="preserve">:  </w:t>
      </w:r>
      <w:r w:rsidR="001641B1">
        <w:rPr>
          <w:rFonts w:ascii="Times New Roman" w:hAnsi="Times New Roman"/>
          <w:sz w:val="28"/>
          <w:szCs w:val="28"/>
        </w:rPr>
        <w:t>14</w:t>
      </w:r>
      <w:r w:rsidR="001C48AE">
        <w:rPr>
          <w:sz w:val="28"/>
          <w:szCs w:val="28"/>
        </w:rPr>
        <w:t>.</w:t>
      </w:r>
      <w:r w:rsidR="00E63543">
        <w:rPr>
          <w:sz w:val="28"/>
          <w:szCs w:val="28"/>
        </w:rPr>
        <w:t>1</w:t>
      </w:r>
      <w:r w:rsidR="001641B1">
        <w:rPr>
          <w:sz w:val="28"/>
          <w:szCs w:val="28"/>
        </w:rPr>
        <w:t>1</w:t>
      </w:r>
      <w:r>
        <w:rPr>
          <w:sz w:val="28"/>
          <w:szCs w:val="28"/>
        </w:rPr>
        <w:t>.20</w:t>
      </w:r>
      <w:r w:rsidR="005108A5">
        <w:rPr>
          <w:sz w:val="28"/>
          <w:szCs w:val="28"/>
        </w:rPr>
        <w:t>22</w:t>
      </w:r>
      <w:r>
        <w:rPr>
          <w:sz w:val="28"/>
          <w:szCs w:val="28"/>
        </w:rPr>
        <w:t xml:space="preserve"> AT </w:t>
      </w:r>
      <w:r w:rsidR="00D34430">
        <w:rPr>
          <w:sz w:val="28"/>
          <w:szCs w:val="28"/>
        </w:rPr>
        <w:t>4</w:t>
      </w:r>
      <w:r>
        <w:rPr>
          <w:sz w:val="28"/>
          <w:szCs w:val="28"/>
        </w:rPr>
        <w:t>.00 PM</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DOWN LOADING OF THE</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BID DOCUMENT</w:t>
      </w:r>
      <w:r>
        <w:rPr>
          <w:rFonts w:ascii="Times New Roman" w:hAnsi="Times New Roman"/>
          <w:sz w:val="28"/>
          <w:szCs w:val="28"/>
          <w:u w:val="single"/>
        </w:rPr>
        <w:tab/>
      </w:r>
    </w:p>
    <w:p w:rsidR="00764D9A" w:rsidRDefault="00EF21B8">
      <w:pPr>
        <w:spacing w:after="0"/>
        <w:rPr>
          <w:rFonts w:ascii="Times New Roman" w:hAnsi="Times New Roman"/>
          <w:sz w:val="28"/>
          <w:szCs w:val="28"/>
        </w:rPr>
      </w:pPr>
      <w:r>
        <w:rPr>
          <w:rFonts w:ascii="Times New Roman" w:hAnsi="Times New Roman"/>
          <w:sz w:val="28"/>
          <w:szCs w:val="28"/>
        </w:rPr>
        <w:tab/>
      </w:r>
    </w:p>
    <w:p w:rsidR="00764D9A" w:rsidRDefault="00EF21B8">
      <w:pPr>
        <w:spacing w:after="0"/>
        <w:rPr>
          <w:rFonts w:ascii="Times New Roman" w:hAnsi="Times New Roman"/>
          <w:sz w:val="28"/>
          <w:szCs w:val="28"/>
        </w:rPr>
      </w:pPr>
      <w:r>
        <w:rPr>
          <w:rFonts w:ascii="Times New Roman" w:hAnsi="Times New Roman"/>
          <w:sz w:val="28"/>
          <w:szCs w:val="28"/>
          <w:u w:val="single"/>
        </w:rPr>
        <w:t>Last date for receipt of bids.</w:t>
      </w:r>
      <w:r w:rsidR="005D726F">
        <w:rPr>
          <w:rFonts w:ascii="Times New Roman" w:hAnsi="Times New Roman"/>
          <w:sz w:val="28"/>
          <w:szCs w:val="28"/>
        </w:rPr>
        <w:tab/>
      </w:r>
      <w:r w:rsidR="005D726F">
        <w:rPr>
          <w:rFonts w:ascii="Times New Roman" w:hAnsi="Times New Roman"/>
          <w:sz w:val="28"/>
          <w:szCs w:val="28"/>
        </w:rPr>
        <w:tab/>
      </w:r>
      <w:r>
        <w:rPr>
          <w:rFonts w:ascii="Times New Roman" w:hAnsi="Times New Roman"/>
          <w:sz w:val="28"/>
          <w:szCs w:val="28"/>
        </w:rPr>
        <w:t xml:space="preserve">: </w:t>
      </w:r>
      <w:r w:rsidR="001641B1">
        <w:rPr>
          <w:rFonts w:ascii="Times New Roman" w:hAnsi="Times New Roman"/>
          <w:sz w:val="28"/>
          <w:szCs w:val="28"/>
        </w:rPr>
        <w:t>21</w:t>
      </w:r>
      <w:r w:rsidR="001C48AE">
        <w:rPr>
          <w:sz w:val="28"/>
          <w:szCs w:val="28"/>
        </w:rPr>
        <w:t>.</w:t>
      </w:r>
      <w:r w:rsidR="00E63543">
        <w:rPr>
          <w:sz w:val="28"/>
          <w:szCs w:val="28"/>
        </w:rPr>
        <w:t>11</w:t>
      </w:r>
      <w:r>
        <w:rPr>
          <w:sz w:val="28"/>
          <w:szCs w:val="28"/>
        </w:rPr>
        <w:t>.20</w:t>
      </w:r>
      <w:r w:rsidR="005108A5">
        <w:rPr>
          <w:sz w:val="28"/>
          <w:szCs w:val="28"/>
        </w:rPr>
        <w:t>22</w:t>
      </w:r>
      <w:r>
        <w:rPr>
          <w:sz w:val="28"/>
          <w:szCs w:val="28"/>
        </w:rPr>
        <w:t xml:space="preserve"> AT </w:t>
      </w:r>
      <w:r w:rsidR="005108A5">
        <w:rPr>
          <w:sz w:val="28"/>
          <w:szCs w:val="28"/>
        </w:rPr>
        <w:t>2</w:t>
      </w:r>
      <w:r>
        <w:rPr>
          <w:sz w:val="28"/>
          <w:szCs w:val="28"/>
        </w:rPr>
        <w:t xml:space="preserve">.00 </w:t>
      </w:r>
      <w:r w:rsidR="005108A5">
        <w:rPr>
          <w:sz w:val="28"/>
          <w:szCs w:val="28"/>
        </w:rPr>
        <w:t>P</w:t>
      </w:r>
      <w:r>
        <w:rPr>
          <w:sz w:val="28"/>
          <w:szCs w:val="28"/>
        </w:rPr>
        <w:t>M</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TIME AND DATE OF</w:t>
      </w:r>
    </w:p>
    <w:p w:rsidR="00764D9A" w:rsidRDefault="00A4010B">
      <w:pPr>
        <w:spacing w:after="0"/>
        <w:ind w:left="5040" w:hanging="4980"/>
        <w:rPr>
          <w:rFonts w:ascii="Times New Roman" w:hAnsi="Times New Roman"/>
          <w:sz w:val="28"/>
          <w:szCs w:val="28"/>
        </w:rPr>
      </w:pPr>
      <w:proofErr w:type="gramStart"/>
      <w:r>
        <w:rPr>
          <w:rFonts w:ascii="Times New Roman" w:hAnsi="Times New Roman"/>
          <w:sz w:val="28"/>
          <w:szCs w:val="28"/>
          <w:u w:val="single"/>
        </w:rPr>
        <w:t>openin</w:t>
      </w:r>
      <w:r w:rsidR="005108A5">
        <w:rPr>
          <w:rFonts w:ascii="Times New Roman" w:hAnsi="Times New Roman"/>
          <w:sz w:val="28"/>
          <w:szCs w:val="28"/>
          <w:u w:val="single"/>
        </w:rPr>
        <w:t>g</w:t>
      </w:r>
      <w:proofErr w:type="gramEnd"/>
      <w:r w:rsidR="005108A5">
        <w:rPr>
          <w:rFonts w:ascii="Times New Roman" w:hAnsi="Times New Roman"/>
          <w:sz w:val="28"/>
          <w:szCs w:val="28"/>
          <w:u w:val="single"/>
        </w:rPr>
        <w:t xml:space="preserve"> of Technical and Price bid   </w:t>
      </w:r>
      <w:r>
        <w:rPr>
          <w:rFonts w:ascii="Times New Roman" w:hAnsi="Times New Roman"/>
          <w:sz w:val="28"/>
          <w:szCs w:val="28"/>
          <w:u w:val="single"/>
        </w:rPr>
        <w:t>:</w:t>
      </w:r>
      <w:r w:rsidR="001641B1">
        <w:rPr>
          <w:rFonts w:ascii="Times New Roman" w:hAnsi="Times New Roman"/>
          <w:sz w:val="28"/>
          <w:szCs w:val="28"/>
        </w:rPr>
        <w:t>21</w:t>
      </w:r>
      <w:r w:rsidR="001C48AE">
        <w:rPr>
          <w:sz w:val="28"/>
          <w:szCs w:val="28"/>
        </w:rPr>
        <w:t>.</w:t>
      </w:r>
      <w:r w:rsidR="00E63543">
        <w:rPr>
          <w:sz w:val="28"/>
          <w:szCs w:val="28"/>
        </w:rPr>
        <w:t>11</w:t>
      </w:r>
      <w:r w:rsidR="005108A5">
        <w:rPr>
          <w:sz w:val="28"/>
          <w:szCs w:val="28"/>
        </w:rPr>
        <w:t xml:space="preserve">.2022 </w:t>
      </w:r>
      <w:r w:rsidR="00EF21B8">
        <w:rPr>
          <w:rFonts w:ascii="Times New Roman" w:hAnsi="Times New Roman"/>
          <w:sz w:val="28"/>
          <w:szCs w:val="28"/>
        </w:rPr>
        <w:t xml:space="preserve">AT </w:t>
      </w:r>
      <w:r w:rsidR="006D7F7C">
        <w:rPr>
          <w:rFonts w:ascii="Times New Roman" w:hAnsi="Times New Roman"/>
          <w:sz w:val="28"/>
          <w:szCs w:val="28"/>
        </w:rPr>
        <w:t>2</w:t>
      </w:r>
      <w:r w:rsidR="005108A5">
        <w:rPr>
          <w:rFonts w:ascii="Times New Roman" w:hAnsi="Times New Roman"/>
          <w:sz w:val="28"/>
          <w:szCs w:val="28"/>
        </w:rPr>
        <w:t>.3</w:t>
      </w:r>
      <w:r w:rsidR="00EF21B8">
        <w:rPr>
          <w:rFonts w:ascii="Times New Roman" w:hAnsi="Times New Roman"/>
          <w:sz w:val="28"/>
          <w:szCs w:val="28"/>
        </w:rPr>
        <w:t>0</w:t>
      </w:r>
      <w:r w:rsidR="006D7F7C">
        <w:rPr>
          <w:rFonts w:ascii="Times New Roman" w:hAnsi="Times New Roman"/>
          <w:sz w:val="28"/>
          <w:szCs w:val="28"/>
        </w:rPr>
        <w:t xml:space="preserve"> P</w:t>
      </w:r>
      <w:r w:rsidR="00EF21B8">
        <w:rPr>
          <w:rFonts w:ascii="Times New Roman" w:hAnsi="Times New Roman"/>
          <w:sz w:val="28"/>
          <w:szCs w:val="28"/>
        </w:rPr>
        <w:t xml:space="preserve">M     </w:t>
      </w:r>
    </w:p>
    <w:p w:rsidR="00764D9A" w:rsidRDefault="00EF21B8" w:rsidP="00A4010B">
      <w:pPr>
        <w:spacing w:after="0"/>
        <w:ind w:left="5040" w:hanging="4980"/>
        <w:rPr>
          <w:rFonts w:ascii="Times New Roman" w:hAnsi="Times New Roman"/>
          <w:sz w:val="28"/>
          <w:szCs w:val="28"/>
          <w:lang w:val="es-ES"/>
        </w:rPr>
      </w:pPr>
      <w:proofErr w:type="spellStart"/>
      <w:r>
        <w:rPr>
          <w:rFonts w:ascii="Times New Roman" w:hAnsi="Times New Roman"/>
          <w:sz w:val="28"/>
          <w:szCs w:val="28"/>
          <w:lang w:val="es-ES"/>
        </w:rPr>
        <w:t>Dr</w:t>
      </w:r>
      <w:proofErr w:type="spellEnd"/>
      <w:r>
        <w:rPr>
          <w:rFonts w:ascii="Times New Roman" w:hAnsi="Times New Roman"/>
          <w:sz w:val="28"/>
          <w:szCs w:val="28"/>
          <w:lang w:val="es-ES"/>
        </w:rPr>
        <w:t xml:space="preserve"> Y S R HORTICULTURAL UNIVERSITY</w:t>
      </w:r>
    </w:p>
    <w:p w:rsidR="00764D9A" w:rsidRDefault="00EF21B8" w:rsidP="00BD4365">
      <w:pPr>
        <w:spacing w:after="0"/>
        <w:ind w:left="4111" w:hanging="5226"/>
        <w:rPr>
          <w:rFonts w:ascii="Times New Roman" w:hAnsi="Times New Roman"/>
          <w:sz w:val="28"/>
          <w:szCs w:val="28"/>
        </w:rPr>
      </w:pPr>
      <w:r>
        <w:rPr>
          <w:rFonts w:ascii="Times New Roman" w:hAnsi="Times New Roman"/>
          <w:sz w:val="28"/>
          <w:szCs w:val="28"/>
        </w:rPr>
        <w:t>CITRUS R</w:t>
      </w:r>
      <w:r w:rsidR="00BD4365">
        <w:rPr>
          <w:rFonts w:ascii="Times New Roman" w:hAnsi="Times New Roman"/>
          <w:sz w:val="28"/>
          <w:szCs w:val="28"/>
        </w:rPr>
        <w:t xml:space="preserve">ESEARCH STATION </w:t>
      </w:r>
      <w:r w:rsidR="008310DD">
        <w:rPr>
          <w:rFonts w:ascii="Times New Roman" w:hAnsi="Times New Roman"/>
          <w:sz w:val="28"/>
          <w:szCs w:val="28"/>
        </w:rPr>
        <w:t>–</w:t>
      </w:r>
      <w:r w:rsidR="00BD4365">
        <w:rPr>
          <w:rFonts w:ascii="Times New Roman" w:hAnsi="Times New Roman"/>
          <w:sz w:val="28"/>
          <w:szCs w:val="28"/>
        </w:rPr>
        <w:t xml:space="preserve"> 517502       </w:t>
      </w:r>
      <w:r>
        <w:rPr>
          <w:rFonts w:ascii="Times New Roman" w:hAnsi="Times New Roman"/>
          <w:sz w:val="28"/>
          <w:szCs w:val="28"/>
        </w:rPr>
        <w:t xml:space="preserve">TIRUPATI, </w:t>
      </w:r>
      <w:r w:rsidR="005108A5">
        <w:rPr>
          <w:rFonts w:ascii="Times New Roman" w:hAnsi="Times New Roman"/>
          <w:sz w:val="28"/>
          <w:szCs w:val="28"/>
        </w:rPr>
        <w:t xml:space="preserve">TIRUPATI </w:t>
      </w:r>
      <w:r>
        <w:rPr>
          <w:rFonts w:ascii="Times New Roman" w:hAnsi="Times New Roman"/>
          <w:sz w:val="28"/>
          <w:szCs w:val="28"/>
        </w:rPr>
        <w:t>Dist</w:t>
      </w:r>
    </w:p>
    <w:p w:rsidR="00764D9A" w:rsidRDefault="00764D9A">
      <w:pPr>
        <w:spacing w:after="0"/>
        <w:ind w:left="5040" w:hanging="498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ADDRESS FOR COMMUNICATION:</w:t>
      </w:r>
    </w:p>
    <w:p w:rsidR="00764D9A" w:rsidRDefault="00764D9A">
      <w:pPr>
        <w:spacing w:after="0"/>
        <w:rPr>
          <w:rFonts w:ascii="Times New Roman" w:hAnsi="Times New Roman"/>
          <w:sz w:val="28"/>
          <w:szCs w:val="28"/>
          <w:u w:val="single"/>
        </w:rPr>
      </w:pPr>
    </w:p>
    <w:p w:rsidR="00764D9A" w:rsidRDefault="00EF21B8">
      <w:pPr>
        <w:spacing w:after="0"/>
        <w:ind w:left="2430" w:firstLine="810"/>
        <w:rPr>
          <w:rFonts w:ascii="Times New Roman" w:hAnsi="Times New Roman"/>
          <w:b/>
          <w:sz w:val="28"/>
          <w:szCs w:val="28"/>
        </w:rPr>
      </w:pPr>
      <w:r>
        <w:rPr>
          <w:rFonts w:ascii="Times New Roman" w:hAnsi="Times New Roman"/>
          <w:b/>
          <w:sz w:val="28"/>
          <w:szCs w:val="28"/>
        </w:rPr>
        <w:t xml:space="preserve">THE PRINCIPAL SCIENTIST (HORT.) &amp; HEAD          </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CITRUS RESEARCH STATION- TIRUPATI -517502</w:t>
      </w:r>
    </w:p>
    <w:p w:rsidR="00764D9A" w:rsidRDefault="00B14329">
      <w:pPr>
        <w:spacing w:after="0"/>
        <w:ind w:left="2430" w:firstLine="810"/>
        <w:jc w:val="center"/>
        <w:rPr>
          <w:rFonts w:ascii="Times New Roman" w:hAnsi="Times New Roman"/>
          <w:b/>
          <w:szCs w:val="28"/>
        </w:rPr>
      </w:pPr>
      <w:r w:rsidRPr="00B14329">
        <w:rPr>
          <w:rFonts w:ascii="Times New Roman" w:hAnsi="Times New Roman"/>
          <w:b/>
          <w:sz w:val="28"/>
          <w:szCs w:val="28"/>
        </w:rPr>
        <w:t>TIRUPATI</w:t>
      </w:r>
      <w:r w:rsidR="00EF21B8">
        <w:rPr>
          <w:rFonts w:ascii="Times New Roman" w:hAnsi="Times New Roman"/>
          <w:b/>
          <w:szCs w:val="28"/>
        </w:rPr>
        <w:t>DISTRICT, ANDHRA PRADESH</w:t>
      </w:r>
    </w:p>
    <w:p w:rsidR="00764D9A" w:rsidRDefault="00EF21B8">
      <w:pPr>
        <w:spacing w:after="0"/>
        <w:rPr>
          <w:rFonts w:ascii="Times New Roman" w:hAnsi="Times New Roman"/>
          <w:sz w:val="28"/>
          <w:szCs w:val="28"/>
        </w:rPr>
      </w:pPr>
      <w:r>
        <w:rPr>
          <w:rFonts w:ascii="Times New Roman" w:hAnsi="Times New Roman"/>
          <w:sz w:val="28"/>
          <w:szCs w:val="28"/>
        </w:rPr>
        <w:t xml:space="preserve">                                                      Mobile No: 7382633671</w:t>
      </w:r>
      <w:r w:rsidR="00F21374">
        <w:rPr>
          <w:rFonts w:ascii="Times New Roman" w:hAnsi="Times New Roman"/>
          <w:sz w:val="28"/>
          <w:szCs w:val="28"/>
        </w:rPr>
        <w:t>/9704129080</w:t>
      </w:r>
    </w:p>
    <w:p w:rsidR="00764D9A" w:rsidRDefault="00EF21B8">
      <w:pPr>
        <w:spacing w:after="0"/>
        <w:rPr>
          <w:rFonts w:ascii="Times New Roman" w:hAnsi="Times New Roman"/>
          <w:sz w:val="28"/>
          <w:szCs w:val="28"/>
        </w:rPr>
      </w:pPr>
      <w:r>
        <w:rPr>
          <w:rFonts w:ascii="Times New Roman" w:hAnsi="Times New Roman"/>
          <w:sz w:val="28"/>
          <w:szCs w:val="28"/>
        </w:rPr>
        <w:t xml:space="preserve">                                                           email: </w:t>
      </w:r>
      <w:r w:rsidR="00CC55B0">
        <w:rPr>
          <w:rFonts w:ascii="Times New Roman" w:hAnsi="Times New Roman"/>
          <w:sz w:val="28"/>
          <w:szCs w:val="28"/>
        </w:rPr>
        <w:t>crs-tpty</w:t>
      </w:r>
      <w:r>
        <w:rPr>
          <w:rFonts w:ascii="Times New Roman" w:hAnsi="Times New Roman"/>
          <w:sz w:val="28"/>
          <w:szCs w:val="28"/>
        </w:rPr>
        <w:t>@drysrhu.edu.in</w:t>
      </w:r>
    </w:p>
    <w:p w:rsidR="00764D9A" w:rsidRDefault="00764D9A">
      <w:pPr>
        <w:spacing w:after="0"/>
        <w:rPr>
          <w:rFonts w:ascii="Times New Roman" w:hAnsi="Times New Roman"/>
          <w:sz w:val="28"/>
          <w:szCs w:val="28"/>
        </w:rPr>
      </w:pPr>
    </w:p>
    <w:p w:rsidR="00764D9A" w:rsidRDefault="00EF21B8">
      <w:pPr>
        <w:spacing w:after="0"/>
        <w:ind w:right="-360"/>
        <w:jc w:val="both"/>
        <w:rPr>
          <w:rFonts w:ascii="Times New Roman" w:hAnsi="Times New Roman"/>
        </w:rPr>
      </w:pPr>
      <w:r>
        <w:rPr>
          <w:rFonts w:ascii="Times New Roman" w:hAnsi="Times New Roman"/>
        </w:rPr>
        <w:t>The tender document containing terms and conditions for the exe</w:t>
      </w:r>
      <w:r w:rsidR="00BB37AD">
        <w:rPr>
          <w:rFonts w:ascii="Times New Roman" w:hAnsi="Times New Roman"/>
        </w:rPr>
        <w:t>cution of this recurring works</w:t>
      </w:r>
      <w:r>
        <w:rPr>
          <w:rFonts w:ascii="Times New Roman" w:hAnsi="Times New Roman"/>
        </w:rPr>
        <w:t xml:space="preserve"> along with specifications and EMD to be paid are appended.</w:t>
      </w:r>
    </w:p>
    <w:p w:rsidR="00764D9A" w:rsidRDefault="00764D9A">
      <w:pPr>
        <w:spacing w:after="0"/>
        <w:jc w:val="center"/>
        <w:rPr>
          <w:rFonts w:ascii="Times New Roman" w:hAnsi="Times New Roman"/>
          <w:b/>
          <w:u w:val="single"/>
        </w:rPr>
      </w:pPr>
    </w:p>
    <w:p w:rsidR="00764D9A" w:rsidRDefault="00EF21B8">
      <w:pPr>
        <w:spacing w:after="0"/>
        <w:jc w:val="center"/>
        <w:rPr>
          <w:rFonts w:ascii="Times New Roman" w:hAnsi="Times New Roman"/>
          <w:b/>
          <w:u w:val="single"/>
        </w:rPr>
      </w:pPr>
      <w:r>
        <w:rPr>
          <w:rFonts w:ascii="Times New Roman" w:hAnsi="Times New Roman"/>
          <w:b/>
          <w:u w:val="single"/>
        </w:rPr>
        <w:t>Invitation for Bids</w:t>
      </w:r>
    </w:p>
    <w:p w:rsidR="00764D9A" w:rsidRDefault="00764D9A">
      <w:pPr>
        <w:spacing w:after="0"/>
        <w:rPr>
          <w:rFonts w:ascii="Times New Roman" w:hAnsi="Times New Roman"/>
        </w:rPr>
      </w:pPr>
    </w:p>
    <w:p w:rsidR="00764D9A" w:rsidRPr="00F360C8" w:rsidRDefault="00EF21B8">
      <w:pPr>
        <w:numPr>
          <w:ilvl w:val="1"/>
          <w:numId w:val="3"/>
        </w:numPr>
        <w:tabs>
          <w:tab w:val="clear" w:pos="1800"/>
        </w:tabs>
        <w:spacing w:after="0" w:line="300" w:lineRule="auto"/>
        <w:ind w:left="810" w:hanging="810"/>
        <w:jc w:val="both"/>
        <w:rPr>
          <w:rFonts w:ascii="Times New Roman" w:hAnsi="Times New Roman"/>
          <w:color w:val="000000" w:themeColor="text1"/>
        </w:rPr>
      </w:pPr>
      <w:r w:rsidRPr="00F360C8">
        <w:rPr>
          <w:rFonts w:ascii="Times New Roman" w:hAnsi="Times New Roman"/>
          <w:color w:val="000000" w:themeColor="text1"/>
        </w:rPr>
        <w:t xml:space="preserve">The location of the site is at Citrus Research Station, Tirupati, </w:t>
      </w:r>
      <w:proofErr w:type="spellStart"/>
      <w:r w:rsidRPr="00F360C8">
        <w:rPr>
          <w:rFonts w:ascii="Times New Roman" w:hAnsi="Times New Roman"/>
          <w:color w:val="000000" w:themeColor="text1"/>
        </w:rPr>
        <w:t>Chittor</w:t>
      </w:r>
      <w:proofErr w:type="spellEnd"/>
      <w:r w:rsidRPr="00F360C8">
        <w:rPr>
          <w:rFonts w:ascii="Times New Roman" w:hAnsi="Times New Roman"/>
          <w:color w:val="000000" w:themeColor="text1"/>
        </w:rPr>
        <w:t xml:space="preserve"> District of Andhra Pradesh.</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Bids are invited from </w:t>
      </w:r>
      <w:r w:rsidR="00BB37AD">
        <w:rPr>
          <w:rFonts w:ascii="Times New Roman" w:hAnsi="Times New Roman"/>
        </w:rPr>
        <w:t>local</w:t>
      </w:r>
      <w:r w:rsidR="00CB2D85">
        <w:rPr>
          <w:rFonts w:ascii="Times New Roman" w:hAnsi="Times New Roman"/>
        </w:rPr>
        <w:t xml:space="preserve">caterers </w:t>
      </w:r>
      <w:r w:rsidR="00584C42">
        <w:rPr>
          <w:rFonts w:ascii="Times New Roman" w:hAnsi="Times New Roman"/>
        </w:rPr>
        <w:t>proposed as listed</w:t>
      </w:r>
      <w:r>
        <w:rPr>
          <w:rFonts w:ascii="Times New Roman" w:hAnsi="Times New Roman"/>
        </w:rPr>
        <w:t xml:space="preserve"> below. The </w:t>
      </w:r>
      <w:r w:rsidR="00CB2D85">
        <w:rPr>
          <w:rFonts w:ascii="Times New Roman" w:hAnsi="Times New Roman"/>
        </w:rPr>
        <w:t>caterers</w:t>
      </w:r>
      <w:r>
        <w:rPr>
          <w:rFonts w:ascii="Times New Roman" w:hAnsi="Times New Roman"/>
        </w:rPr>
        <w:t xml:space="preserve"> must attach </w:t>
      </w:r>
      <w:r w:rsidR="00CB2D85">
        <w:rPr>
          <w:rFonts w:ascii="Times New Roman" w:hAnsi="Times New Roman"/>
        </w:rPr>
        <w:t>certificate of licence from the authorized authorities</w:t>
      </w:r>
      <w:r>
        <w:rPr>
          <w:rFonts w:ascii="Times New Roman" w:hAnsi="Times New Roman"/>
        </w:rPr>
        <w:t xml:space="preserve">.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The bidders are also required to furnish their previous experience certif</w:t>
      </w:r>
      <w:r w:rsidR="00D6373F">
        <w:rPr>
          <w:rFonts w:ascii="Times New Roman" w:hAnsi="Times New Roman"/>
        </w:rPr>
        <w:t xml:space="preserve">icate for the supply of </w:t>
      </w:r>
      <w:r w:rsidR="00CB2D85">
        <w:rPr>
          <w:rFonts w:ascii="Times New Roman" w:hAnsi="Times New Roman"/>
        </w:rPr>
        <w:t>different food items via tenders / through quotations if any</w:t>
      </w:r>
      <w:r>
        <w:rPr>
          <w:rFonts w:ascii="Times New Roman" w:hAnsi="Times New Roman"/>
        </w:rPr>
        <w:t>.</w:t>
      </w:r>
    </w:p>
    <w:p w:rsidR="00CB2D85"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The supply of </w:t>
      </w:r>
      <w:r w:rsidR="00CA0986">
        <w:rPr>
          <w:rFonts w:ascii="Times New Roman" w:hAnsi="Times New Roman"/>
        </w:rPr>
        <w:t>items must</w:t>
      </w:r>
      <w:r>
        <w:rPr>
          <w:rFonts w:ascii="Times New Roman" w:hAnsi="Times New Roman"/>
        </w:rPr>
        <w:t xml:space="preserve"> be carried out as per the </w:t>
      </w:r>
      <w:r w:rsidR="00CB2D85">
        <w:rPr>
          <w:rFonts w:ascii="Times New Roman" w:hAnsi="Times New Roman"/>
        </w:rPr>
        <w:t>supply order</w:t>
      </w:r>
      <w:r>
        <w:rPr>
          <w:rFonts w:ascii="Times New Roman" w:hAnsi="Times New Roman"/>
        </w:rPr>
        <w:t xml:space="preserve"> under the supervision of concerned authorities of CRS, Tirupati </w:t>
      </w:r>
      <w:r w:rsidR="00BB37AD">
        <w:rPr>
          <w:rFonts w:ascii="Times New Roman" w:hAnsi="Times New Roman"/>
        </w:rPr>
        <w:t xml:space="preserve">and </w:t>
      </w:r>
      <w:r>
        <w:rPr>
          <w:rFonts w:ascii="Times New Roman" w:hAnsi="Times New Roman"/>
        </w:rPr>
        <w:t xml:space="preserve">has to be got certified by him, duly handing over all </w:t>
      </w:r>
      <w:r w:rsidR="00D6373F">
        <w:rPr>
          <w:rFonts w:ascii="Times New Roman" w:hAnsi="Times New Roman"/>
        </w:rPr>
        <w:t>the</w:t>
      </w:r>
      <w:r>
        <w:rPr>
          <w:rFonts w:ascii="Times New Roman" w:hAnsi="Times New Roman"/>
        </w:rPr>
        <w:t xml:space="preserve"> said</w:t>
      </w:r>
      <w:r w:rsidR="00CB2D85">
        <w:rPr>
          <w:rFonts w:ascii="Times New Roman" w:hAnsi="Times New Roman"/>
        </w:rPr>
        <w:t xml:space="preserve">food </w:t>
      </w:r>
      <w:r w:rsidR="00D6373F">
        <w:rPr>
          <w:rFonts w:ascii="Times New Roman" w:hAnsi="Times New Roman"/>
        </w:rPr>
        <w:t>items</w:t>
      </w:r>
      <w:r>
        <w:rPr>
          <w:rFonts w:ascii="Times New Roman" w:hAnsi="Times New Roman"/>
        </w:rPr>
        <w:t>.</w:t>
      </w:r>
    </w:p>
    <w:p w:rsidR="00764D9A" w:rsidRDefault="00CB2D85">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The supply of food items must be fresh and if any packaged items are supplied it has to bear the manufacture date and expiry date duly having FSSI registration. </w:t>
      </w:r>
    </w:p>
    <w:p w:rsidR="00764D9A" w:rsidRDefault="00EF21B8">
      <w:pPr>
        <w:numPr>
          <w:ilvl w:val="3"/>
          <w:numId w:val="4"/>
        </w:numPr>
        <w:autoSpaceDE w:val="0"/>
        <w:autoSpaceDN w:val="0"/>
        <w:adjustRightInd w:val="0"/>
        <w:spacing w:after="0"/>
        <w:ind w:left="1917" w:hanging="612"/>
        <w:jc w:val="both"/>
        <w:rPr>
          <w:rFonts w:ascii="Times New Roman" w:hAnsi="Times New Roman"/>
        </w:rPr>
      </w:pPr>
      <w:r>
        <w:rPr>
          <w:rFonts w:ascii="Times New Roman" w:hAnsi="Times New Roman"/>
        </w:rPr>
        <w:lastRenderedPageBreak/>
        <w:t xml:space="preserve">All bidders must quote </w:t>
      </w:r>
      <w:r w:rsidR="00D6373F">
        <w:rPr>
          <w:rFonts w:ascii="Times New Roman" w:hAnsi="Times New Roman"/>
        </w:rPr>
        <w:t xml:space="preserve">the prices for </w:t>
      </w:r>
      <w:r w:rsidR="00BB37AD">
        <w:rPr>
          <w:rFonts w:ascii="Times New Roman" w:hAnsi="Times New Roman"/>
        </w:rPr>
        <w:t xml:space="preserve">over all </w:t>
      </w:r>
      <w:r w:rsidR="00CB2D85">
        <w:rPr>
          <w:rFonts w:ascii="Times New Roman" w:hAnsi="Times New Roman"/>
        </w:rPr>
        <w:t>supply</w:t>
      </w:r>
      <w:r w:rsidR="00BB37AD">
        <w:rPr>
          <w:rFonts w:ascii="Times New Roman" w:hAnsi="Times New Roman"/>
        </w:rPr>
        <w:t xml:space="preserve"> on turn</w:t>
      </w:r>
      <w:r w:rsidR="00CF71E1">
        <w:rPr>
          <w:rFonts w:ascii="Times New Roman" w:hAnsi="Times New Roman"/>
        </w:rPr>
        <w:t xml:space="preserve">key basis </w:t>
      </w:r>
      <w:r w:rsidR="000A535F">
        <w:rPr>
          <w:rFonts w:ascii="Times New Roman" w:hAnsi="Times New Roman"/>
        </w:rPr>
        <w:t xml:space="preserve">along with transport charges </w:t>
      </w:r>
      <w:r>
        <w:rPr>
          <w:rFonts w:ascii="Times New Roman" w:hAnsi="Times New Roman"/>
        </w:rPr>
        <w:t>otherwise bid will be summarily rejected.</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All local taxes to be paid to the government shall be included in the price quoted as F.O.R. destination.</w:t>
      </w:r>
    </w:p>
    <w:p w:rsidR="00764D9A" w:rsidRDefault="000A535F">
      <w:pPr>
        <w:pStyle w:val="ListParagraph"/>
        <w:numPr>
          <w:ilvl w:val="0"/>
          <w:numId w:val="4"/>
        </w:numPr>
        <w:spacing w:after="0"/>
        <w:ind w:left="1917" w:hanging="612"/>
        <w:jc w:val="both"/>
        <w:rPr>
          <w:rFonts w:ascii="Times New Roman" w:hAnsi="Times New Roman"/>
        </w:rPr>
      </w:pPr>
      <w:r>
        <w:rPr>
          <w:rFonts w:ascii="Times New Roman" w:hAnsi="Times New Roman"/>
        </w:rPr>
        <w:t>The supply of food items and serving charges of food must include in the prices quoted and the food has to be served by the supplier personnel only.</w:t>
      </w:r>
    </w:p>
    <w:p w:rsidR="00764D9A" w:rsidRDefault="00764D9A">
      <w:pPr>
        <w:pStyle w:val="ListParagraph"/>
        <w:spacing w:after="0"/>
        <w:ind w:left="0"/>
        <w:jc w:val="both"/>
        <w:rPr>
          <w:rFonts w:ascii="Times New Roman" w:hAnsi="Times New Roman"/>
        </w:rPr>
      </w:pPr>
    </w:p>
    <w:p w:rsidR="00764D9A" w:rsidRDefault="00EF21B8">
      <w:pPr>
        <w:tabs>
          <w:tab w:val="left" w:pos="1140"/>
        </w:tabs>
        <w:spacing w:after="0"/>
        <w:ind w:left="810" w:hanging="810"/>
        <w:jc w:val="both"/>
        <w:rPr>
          <w:rFonts w:ascii="Times New Roman" w:hAnsi="Times New Roman"/>
        </w:rPr>
      </w:pPr>
      <w:r>
        <w:rPr>
          <w:rFonts w:ascii="Times New Roman" w:hAnsi="Times New Roman"/>
        </w:rPr>
        <w:t>VI)</w:t>
      </w:r>
      <w:r>
        <w:rPr>
          <w:rFonts w:ascii="Times New Roman" w:hAnsi="Times New Roman"/>
        </w:rPr>
        <w:tab/>
        <w:t xml:space="preserve">The bids should be submitted with in time specified at the office of Principal Scientist (Hort.) &amp; Head, Citrus Research Station, Tirupati along with </w:t>
      </w:r>
      <w:r>
        <w:rPr>
          <w:rFonts w:ascii="Times New Roman" w:hAnsi="Times New Roman"/>
          <w:b/>
        </w:rPr>
        <w:t xml:space="preserve">EMD </w:t>
      </w:r>
      <w:r>
        <w:rPr>
          <w:rFonts w:ascii="Times New Roman" w:hAnsi="Times New Roman"/>
        </w:rPr>
        <w:t>as specified here under against each item.</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157"/>
        <w:gridCol w:w="1542"/>
        <w:gridCol w:w="1270"/>
      </w:tblGrid>
      <w:tr w:rsidR="00E732C5" w:rsidRPr="00E91018" w:rsidTr="006922FC">
        <w:trPr>
          <w:jc w:val="center"/>
        </w:trPr>
        <w:tc>
          <w:tcPr>
            <w:tcW w:w="741" w:type="dxa"/>
            <w:vAlign w:val="center"/>
          </w:tcPr>
          <w:p w:rsidR="00E732C5" w:rsidRPr="00E91018" w:rsidRDefault="00E732C5">
            <w:pPr>
              <w:tabs>
                <w:tab w:val="left" w:pos="1140"/>
              </w:tabs>
              <w:spacing w:after="0"/>
              <w:jc w:val="center"/>
              <w:rPr>
                <w:rFonts w:ascii="Times New Roman" w:hAnsi="Times New Roman"/>
                <w:b/>
              </w:rPr>
            </w:pPr>
            <w:proofErr w:type="spellStart"/>
            <w:r w:rsidRPr="00E91018">
              <w:rPr>
                <w:rFonts w:ascii="Times New Roman" w:hAnsi="Times New Roman"/>
              </w:rPr>
              <w:t>S.No</w:t>
            </w:r>
            <w:proofErr w:type="spellEnd"/>
            <w:r w:rsidRPr="00E91018">
              <w:rPr>
                <w:rFonts w:ascii="Times New Roman" w:hAnsi="Times New Roman"/>
              </w:rPr>
              <w:tab/>
            </w:r>
            <w:r w:rsidRPr="00E91018">
              <w:rPr>
                <w:rFonts w:ascii="Times New Roman" w:hAnsi="Times New Roman"/>
              </w:rPr>
              <w:tab/>
            </w:r>
            <w:r w:rsidRPr="00E91018">
              <w:rPr>
                <w:rFonts w:ascii="Times New Roman" w:hAnsi="Times New Roman"/>
                <w:b/>
              </w:rPr>
              <w:t>Sl. No</w:t>
            </w:r>
          </w:p>
        </w:tc>
        <w:tc>
          <w:tcPr>
            <w:tcW w:w="5157" w:type="dxa"/>
            <w:vAlign w:val="center"/>
          </w:tcPr>
          <w:p w:rsidR="00E732C5" w:rsidRPr="00E91018" w:rsidRDefault="000A535F" w:rsidP="002D28AC">
            <w:pPr>
              <w:tabs>
                <w:tab w:val="left" w:pos="1140"/>
              </w:tabs>
              <w:spacing w:after="0"/>
              <w:rPr>
                <w:rFonts w:ascii="Times New Roman" w:hAnsi="Times New Roman"/>
                <w:b/>
              </w:rPr>
            </w:pPr>
            <w:r>
              <w:rPr>
                <w:rFonts w:ascii="Times New Roman" w:hAnsi="Times New Roman"/>
                <w:b/>
              </w:rPr>
              <w:t xml:space="preserve">Supply of </w:t>
            </w:r>
            <w:r w:rsidR="006922FC">
              <w:rPr>
                <w:rFonts w:ascii="Times New Roman" w:hAnsi="Times New Roman"/>
                <w:b/>
              </w:rPr>
              <w:t xml:space="preserve">Breakfast(With chutney, curry and side items etc. including) / Lunch / </w:t>
            </w:r>
            <w:r w:rsidR="002903B2">
              <w:rPr>
                <w:rFonts w:ascii="Times New Roman" w:hAnsi="Times New Roman"/>
                <w:b/>
              </w:rPr>
              <w:t>Snacks</w:t>
            </w:r>
            <w:r w:rsidR="006922FC">
              <w:rPr>
                <w:rFonts w:ascii="Times New Roman" w:hAnsi="Times New Roman"/>
                <w:b/>
              </w:rPr>
              <w:t xml:space="preserve">with transport charges </w:t>
            </w:r>
            <w:r w:rsidR="002D28AC">
              <w:rPr>
                <w:rFonts w:ascii="Times New Roman" w:hAnsi="Times New Roman"/>
                <w:b/>
              </w:rPr>
              <w:t>and serving etc. all</w:t>
            </w:r>
            <w:r w:rsidR="002903B2">
              <w:rPr>
                <w:rFonts w:ascii="Times New Roman" w:hAnsi="Times New Roman"/>
                <w:b/>
              </w:rPr>
              <w:t xml:space="preserve"> for 700 members.</w:t>
            </w:r>
          </w:p>
        </w:tc>
        <w:tc>
          <w:tcPr>
            <w:tcW w:w="1542" w:type="dxa"/>
            <w:vAlign w:val="center"/>
          </w:tcPr>
          <w:p w:rsidR="00E732C5" w:rsidRPr="00E91018" w:rsidRDefault="00E732C5">
            <w:pPr>
              <w:tabs>
                <w:tab w:val="left" w:pos="1140"/>
              </w:tabs>
              <w:spacing w:after="0"/>
              <w:jc w:val="center"/>
              <w:rPr>
                <w:rFonts w:ascii="Times New Roman" w:hAnsi="Times New Roman"/>
                <w:b/>
              </w:rPr>
            </w:pPr>
            <w:r w:rsidRPr="00E91018">
              <w:rPr>
                <w:rFonts w:ascii="Times New Roman" w:hAnsi="Times New Roman"/>
                <w:b/>
              </w:rPr>
              <w:t>EMD Amount to be paid (in Rupees)</w:t>
            </w:r>
          </w:p>
        </w:tc>
        <w:tc>
          <w:tcPr>
            <w:tcW w:w="1270" w:type="dxa"/>
          </w:tcPr>
          <w:p w:rsidR="00E732C5" w:rsidRPr="00E91018" w:rsidRDefault="00E732C5">
            <w:pPr>
              <w:tabs>
                <w:tab w:val="left" w:pos="1140"/>
              </w:tabs>
              <w:spacing w:after="0"/>
              <w:jc w:val="center"/>
              <w:rPr>
                <w:rFonts w:ascii="Times New Roman" w:hAnsi="Times New Roman"/>
                <w:b/>
              </w:rPr>
            </w:pPr>
            <w:r w:rsidRPr="00E91018">
              <w:rPr>
                <w:rFonts w:ascii="Times New Roman" w:hAnsi="Times New Roman"/>
                <w:b/>
              </w:rPr>
              <w:t>Tender Fee</w:t>
            </w:r>
          </w:p>
        </w:tc>
      </w:tr>
      <w:tr w:rsidR="00131977" w:rsidRPr="00E91018" w:rsidTr="006922FC">
        <w:trPr>
          <w:jc w:val="center"/>
        </w:trPr>
        <w:tc>
          <w:tcPr>
            <w:tcW w:w="741" w:type="dxa"/>
          </w:tcPr>
          <w:p w:rsidR="00131977" w:rsidRPr="00E91018" w:rsidRDefault="00131977">
            <w:pPr>
              <w:tabs>
                <w:tab w:val="left" w:pos="1140"/>
              </w:tabs>
              <w:spacing w:after="0"/>
              <w:jc w:val="center"/>
              <w:rPr>
                <w:rFonts w:ascii="Times New Roman" w:hAnsi="Times New Roman"/>
              </w:rPr>
            </w:pPr>
            <w:r w:rsidRPr="00E91018">
              <w:t>1</w:t>
            </w:r>
          </w:p>
        </w:tc>
        <w:tc>
          <w:tcPr>
            <w:tcW w:w="5157" w:type="dxa"/>
          </w:tcPr>
          <w:p w:rsidR="00BD2C26" w:rsidRPr="00BD2C26" w:rsidRDefault="00204717" w:rsidP="000C69F8">
            <w:pPr>
              <w:tabs>
                <w:tab w:val="left" w:pos="1140"/>
              </w:tabs>
              <w:spacing w:after="0"/>
              <w:ind w:right="90"/>
              <w:rPr>
                <w:rFonts w:ascii="Times New Roman" w:hAnsi="Times New Roman"/>
                <w:b/>
                <w:bCs/>
                <w:u w:val="single"/>
              </w:rPr>
            </w:pPr>
            <w:r>
              <w:rPr>
                <w:rFonts w:ascii="Times New Roman" w:hAnsi="Times New Roman"/>
                <w:b/>
                <w:bCs/>
                <w:u w:val="single"/>
              </w:rPr>
              <w:t xml:space="preserve">Supply and Serving of </w:t>
            </w:r>
            <w:r w:rsidR="00BD2C26" w:rsidRPr="00BD2C26">
              <w:rPr>
                <w:rFonts w:ascii="Times New Roman" w:hAnsi="Times New Roman"/>
                <w:b/>
                <w:bCs/>
                <w:u w:val="single"/>
              </w:rPr>
              <w:t>Break Fast</w:t>
            </w:r>
          </w:p>
          <w:p w:rsidR="00131977" w:rsidRPr="00BD2C26" w:rsidRDefault="000A535F" w:rsidP="000C69F8">
            <w:pPr>
              <w:tabs>
                <w:tab w:val="left" w:pos="1140"/>
              </w:tabs>
              <w:spacing w:after="0"/>
              <w:ind w:right="90"/>
              <w:rPr>
                <w:rFonts w:ascii="Times New Roman" w:hAnsi="Times New Roman"/>
                <w:b/>
              </w:rPr>
            </w:pPr>
            <w:r w:rsidRPr="006922FC">
              <w:rPr>
                <w:rFonts w:ascii="Times New Roman" w:hAnsi="Times New Roman"/>
                <w:b/>
              </w:rPr>
              <w:t>IDLI (2 No.),</w:t>
            </w:r>
            <w:r w:rsidR="00BD2C26" w:rsidRPr="006922FC">
              <w:rPr>
                <w:rFonts w:ascii="Times New Roman" w:hAnsi="Times New Roman"/>
                <w:b/>
              </w:rPr>
              <w:t xml:space="preserve">PONGAL (1 </w:t>
            </w:r>
            <w:r w:rsidR="00BD2C26">
              <w:rPr>
                <w:rFonts w:ascii="Times New Roman" w:hAnsi="Times New Roman"/>
                <w:b/>
              </w:rPr>
              <w:t>Plate</w:t>
            </w:r>
            <w:r w:rsidR="00BD2C26" w:rsidRPr="006922FC">
              <w:rPr>
                <w:rFonts w:ascii="Times New Roman" w:hAnsi="Times New Roman"/>
                <w:b/>
              </w:rPr>
              <w:t xml:space="preserve">) </w:t>
            </w:r>
            <w:r w:rsidRPr="006922FC">
              <w:rPr>
                <w:rFonts w:ascii="Times New Roman" w:hAnsi="Times New Roman"/>
                <w:b/>
              </w:rPr>
              <w:t xml:space="preserve">+ </w:t>
            </w:r>
            <w:r w:rsidR="00BD2C26" w:rsidRPr="006922FC">
              <w:rPr>
                <w:rFonts w:ascii="Times New Roman" w:hAnsi="Times New Roman"/>
                <w:b/>
              </w:rPr>
              <w:t xml:space="preserve">POORI (2 No.) </w:t>
            </w:r>
            <w:r w:rsidR="00BD2C26">
              <w:rPr>
                <w:rFonts w:ascii="Times New Roman" w:hAnsi="Times New Roman"/>
                <w:b/>
              </w:rPr>
              <w:t xml:space="preserve">+ Vada (1 No.) + </w:t>
            </w:r>
            <w:r w:rsidR="00A85A48">
              <w:rPr>
                <w:rFonts w:ascii="Times New Roman" w:hAnsi="Times New Roman"/>
                <w:b/>
              </w:rPr>
              <w:t xml:space="preserve">½ lit packaged drinking water bottles (i.e., </w:t>
            </w:r>
            <w:proofErr w:type="spellStart"/>
            <w:r w:rsidR="00A85A48">
              <w:rPr>
                <w:rFonts w:ascii="Times New Roman" w:hAnsi="Times New Roman"/>
                <w:b/>
              </w:rPr>
              <w:t>Kinley</w:t>
            </w:r>
            <w:proofErr w:type="spellEnd"/>
            <w:r w:rsidR="00A85A48">
              <w:rPr>
                <w:rFonts w:ascii="Times New Roman" w:hAnsi="Times New Roman"/>
                <w:b/>
              </w:rPr>
              <w:t xml:space="preserve">, Tata, </w:t>
            </w:r>
            <w:proofErr w:type="spellStart"/>
            <w:r w:rsidR="00A85A48">
              <w:rPr>
                <w:rFonts w:ascii="Times New Roman" w:hAnsi="Times New Roman"/>
                <w:b/>
              </w:rPr>
              <w:t>Bisleri</w:t>
            </w:r>
            <w:proofErr w:type="spellEnd"/>
            <w:r w:rsidR="00A85A48">
              <w:rPr>
                <w:rFonts w:ascii="Times New Roman" w:hAnsi="Times New Roman"/>
                <w:b/>
              </w:rPr>
              <w:t xml:space="preserve"> etc. all) + </w:t>
            </w:r>
            <w:r w:rsidRPr="006922FC">
              <w:rPr>
                <w:rFonts w:ascii="Times New Roman" w:hAnsi="Times New Roman"/>
                <w:b/>
              </w:rPr>
              <w:t>COFFEE</w:t>
            </w:r>
            <w:r w:rsidR="00BD2C26">
              <w:rPr>
                <w:rFonts w:ascii="Times New Roman" w:hAnsi="Times New Roman"/>
                <w:b/>
              </w:rPr>
              <w:t>(or)</w:t>
            </w:r>
            <w:r w:rsidR="006922FC" w:rsidRPr="006922FC">
              <w:rPr>
                <w:rFonts w:ascii="Times New Roman" w:hAnsi="Times New Roman"/>
                <w:b/>
              </w:rPr>
              <w:t xml:space="preserve"> TEA</w:t>
            </w:r>
          </w:p>
        </w:tc>
        <w:tc>
          <w:tcPr>
            <w:tcW w:w="2812" w:type="dxa"/>
            <w:gridSpan w:val="2"/>
            <w:vMerge w:val="restart"/>
          </w:tcPr>
          <w:p w:rsidR="00131977" w:rsidRDefault="00131977">
            <w:pPr>
              <w:tabs>
                <w:tab w:val="left" w:pos="1140"/>
              </w:tabs>
              <w:spacing w:after="0"/>
              <w:jc w:val="center"/>
              <w:rPr>
                <w:rFonts w:ascii="Times New Roman" w:hAnsi="Times New Roman"/>
                <w:bCs/>
              </w:rPr>
            </w:pPr>
          </w:p>
          <w:p w:rsidR="00131977" w:rsidRDefault="00131977">
            <w:pPr>
              <w:tabs>
                <w:tab w:val="left" w:pos="1140"/>
              </w:tabs>
              <w:spacing w:after="0"/>
              <w:jc w:val="center"/>
              <w:rPr>
                <w:rFonts w:ascii="Times New Roman" w:hAnsi="Times New Roman"/>
                <w:bCs/>
              </w:rPr>
            </w:pPr>
          </w:p>
          <w:p w:rsidR="00131977" w:rsidRDefault="00131977">
            <w:pPr>
              <w:tabs>
                <w:tab w:val="left" w:pos="1140"/>
              </w:tabs>
              <w:spacing w:after="0"/>
              <w:jc w:val="center"/>
              <w:rPr>
                <w:rFonts w:ascii="Times New Roman" w:hAnsi="Times New Roman"/>
                <w:bCs/>
              </w:rPr>
            </w:pPr>
          </w:p>
          <w:p w:rsidR="00131977" w:rsidRPr="00E91018" w:rsidRDefault="00131977">
            <w:pPr>
              <w:tabs>
                <w:tab w:val="left" w:pos="1140"/>
              </w:tabs>
              <w:spacing w:after="0"/>
              <w:jc w:val="center"/>
              <w:rPr>
                <w:rFonts w:ascii="Times New Roman" w:hAnsi="Times New Roman"/>
                <w:bCs/>
              </w:rPr>
            </w:pPr>
            <w:r>
              <w:rPr>
                <w:rFonts w:ascii="Times New Roman" w:hAnsi="Times New Roman"/>
                <w:bCs/>
              </w:rPr>
              <w:t xml:space="preserve">   EMD – 10,000-00</w:t>
            </w:r>
          </w:p>
          <w:p w:rsidR="00131977" w:rsidRPr="00E91018" w:rsidRDefault="00131977" w:rsidP="00766AC4">
            <w:pPr>
              <w:tabs>
                <w:tab w:val="left" w:pos="1140"/>
              </w:tabs>
              <w:spacing w:after="0"/>
              <w:jc w:val="center"/>
              <w:rPr>
                <w:rFonts w:ascii="Times New Roman" w:hAnsi="Times New Roman"/>
                <w:bCs/>
              </w:rPr>
            </w:pPr>
            <w:r>
              <w:rPr>
                <w:bCs/>
              </w:rPr>
              <w:t>Tender fee : 500</w:t>
            </w:r>
            <w:r w:rsidRPr="00E91018">
              <w:rPr>
                <w:bCs/>
              </w:rPr>
              <w:t>-00</w:t>
            </w:r>
          </w:p>
        </w:tc>
      </w:tr>
      <w:tr w:rsidR="00131977" w:rsidRPr="00E91018" w:rsidTr="006922FC">
        <w:trPr>
          <w:jc w:val="center"/>
        </w:trPr>
        <w:tc>
          <w:tcPr>
            <w:tcW w:w="741" w:type="dxa"/>
          </w:tcPr>
          <w:p w:rsidR="00131977" w:rsidRPr="00E91018" w:rsidRDefault="00131977">
            <w:pPr>
              <w:tabs>
                <w:tab w:val="left" w:pos="1140"/>
              </w:tabs>
              <w:spacing w:after="0"/>
              <w:jc w:val="center"/>
            </w:pPr>
            <w:r>
              <w:t>2</w:t>
            </w:r>
          </w:p>
        </w:tc>
        <w:tc>
          <w:tcPr>
            <w:tcW w:w="5157" w:type="dxa"/>
          </w:tcPr>
          <w:p w:rsidR="00131977" w:rsidRDefault="006922FC" w:rsidP="006922FC">
            <w:pPr>
              <w:tabs>
                <w:tab w:val="left" w:pos="1140"/>
              </w:tabs>
              <w:spacing w:after="0"/>
              <w:ind w:right="90"/>
              <w:rPr>
                <w:rFonts w:ascii="Times New Roman" w:hAnsi="Times New Roman"/>
              </w:rPr>
            </w:pPr>
            <w:r w:rsidRPr="00204717">
              <w:rPr>
                <w:rFonts w:ascii="Times New Roman" w:hAnsi="Times New Roman"/>
                <w:b/>
                <w:u w:val="single"/>
              </w:rPr>
              <w:t xml:space="preserve">Supply </w:t>
            </w:r>
            <w:r w:rsidR="00204717">
              <w:rPr>
                <w:rFonts w:ascii="Times New Roman" w:hAnsi="Times New Roman"/>
                <w:b/>
                <w:u w:val="single"/>
              </w:rPr>
              <w:t xml:space="preserve">and Serving </w:t>
            </w:r>
            <w:r w:rsidRPr="00204717">
              <w:rPr>
                <w:rFonts w:ascii="Times New Roman" w:hAnsi="Times New Roman"/>
                <w:b/>
                <w:u w:val="single"/>
              </w:rPr>
              <w:t>of LUNCH</w:t>
            </w:r>
            <w:r>
              <w:rPr>
                <w:rFonts w:ascii="Times New Roman" w:hAnsi="Times New Roman"/>
                <w:b/>
              </w:rPr>
              <w:t xml:space="preserve"> (With disposable plates, glasses and </w:t>
            </w:r>
            <w:r w:rsidR="002903B2">
              <w:rPr>
                <w:rFonts w:ascii="Times New Roman" w:hAnsi="Times New Roman"/>
                <w:b/>
              </w:rPr>
              <w:t xml:space="preserve">½ lit </w:t>
            </w:r>
            <w:r w:rsidR="002D28AC">
              <w:rPr>
                <w:rFonts w:ascii="Times New Roman" w:hAnsi="Times New Roman"/>
                <w:b/>
              </w:rPr>
              <w:t xml:space="preserve">packaged drinking </w:t>
            </w:r>
            <w:r>
              <w:rPr>
                <w:rFonts w:ascii="Times New Roman" w:hAnsi="Times New Roman"/>
                <w:b/>
              </w:rPr>
              <w:t xml:space="preserve">water bottles </w:t>
            </w:r>
            <w:r w:rsidR="00204717">
              <w:rPr>
                <w:rFonts w:ascii="Times New Roman" w:hAnsi="Times New Roman"/>
                <w:b/>
              </w:rPr>
              <w:t>(</w:t>
            </w:r>
            <w:r w:rsidR="002903B2">
              <w:rPr>
                <w:rFonts w:ascii="Times New Roman" w:hAnsi="Times New Roman"/>
                <w:b/>
              </w:rPr>
              <w:t xml:space="preserve">i.e., </w:t>
            </w:r>
            <w:proofErr w:type="spellStart"/>
            <w:r w:rsidR="002903B2">
              <w:rPr>
                <w:rFonts w:ascii="Times New Roman" w:hAnsi="Times New Roman"/>
                <w:b/>
              </w:rPr>
              <w:t>Kinley</w:t>
            </w:r>
            <w:proofErr w:type="spellEnd"/>
            <w:r w:rsidR="002903B2">
              <w:rPr>
                <w:rFonts w:ascii="Times New Roman" w:hAnsi="Times New Roman"/>
                <w:b/>
              </w:rPr>
              <w:t xml:space="preserve">, Tata, </w:t>
            </w:r>
            <w:proofErr w:type="spellStart"/>
            <w:r w:rsidR="002903B2">
              <w:rPr>
                <w:rFonts w:ascii="Times New Roman" w:hAnsi="Times New Roman"/>
                <w:b/>
              </w:rPr>
              <w:t>Bisleri</w:t>
            </w:r>
            <w:r>
              <w:rPr>
                <w:rFonts w:ascii="Times New Roman" w:hAnsi="Times New Roman"/>
                <w:b/>
              </w:rPr>
              <w:t>etc</w:t>
            </w:r>
            <w:proofErr w:type="spellEnd"/>
            <w:r>
              <w:rPr>
                <w:rFonts w:ascii="Times New Roman" w:hAnsi="Times New Roman"/>
                <w:b/>
              </w:rPr>
              <w:t xml:space="preserve">. all) </w:t>
            </w:r>
          </w:p>
        </w:tc>
        <w:tc>
          <w:tcPr>
            <w:tcW w:w="2812" w:type="dxa"/>
            <w:gridSpan w:val="2"/>
            <w:vMerge/>
          </w:tcPr>
          <w:p w:rsidR="00131977" w:rsidRPr="00E91018" w:rsidRDefault="00131977">
            <w:pPr>
              <w:tabs>
                <w:tab w:val="left" w:pos="1140"/>
              </w:tabs>
              <w:spacing w:after="0"/>
              <w:jc w:val="center"/>
              <w:rPr>
                <w:bCs/>
              </w:rPr>
            </w:pPr>
          </w:p>
        </w:tc>
      </w:tr>
      <w:tr w:rsidR="00E732C5" w:rsidRPr="00E91018" w:rsidTr="006922FC">
        <w:trPr>
          <w:jc w:val="center"/>
        </w:trPr>
        <w:tc>
          <w:tcPr>
            <w:tcW w:w="741" w:type="dxa"/>
          </w:tcPr>
          <w:p w:rsidR="00E732C5" w:rsidRDefault="00E732C5">
            <w:pPr>
              <w:tabs>
                <w:tab w:val="left" w:pos="1140"/>
              </w:tabs>
              <w:spacing w:after="0"/>
              <w:jc w:val="center"/>
            </w:pPr>
            <w:r>
              <w:t>3</w:t>
            </w:r>
          </w:p>
        </w:tc>
        <w:tc>
          <w:tcPr>
            <w:tcW w:w="5157" w:type="dxa"/>
          </w:tcPr>
          <w:p w:rsidR="00E732C5" w:rsidRPr="002903B2" w:rsidRDefault="00204717" w:rsidP="00766AC4">
            <w:pPr>
              <w:tabs>
                <w:tab w:val="left" w:pos="1140"/>
              </w:tabs>
              <w:spacing w:after="0"/>
              <w:ind w:right="90"/>
              <w:rPr>
                <w:rFonts w:ascii="Times New Roman" w:hAnsi="Times New Roman"/>
                <w:b/>
              </w:rPr>
            </w:pPr>
            <w:r>
              <w:rPr>
                <w:rFonts w:ascii="Times New Roman" w:hAnsi="Times New Roman"/>
                <w:b/>
                <w:u w:val="single"/>
              </w:rPr>
              <w:t xml:space="preserve">Supply of </w:t>
            </w:r>
            <w:proofErr w:type="spellStart"/>
            <w:proofErr w:type="gramStart"/>
            <w:r w:rsidR="002903B2" w:rsidRPr="00204717">
              <w:rPr>
                <w:rFonts w:ascii="Times New Roman" w:hAnsi="Times New Roman"/>
                <w:b/>
                <w:u w:val="single"/>
              </w:rPr>
              <w:t>Snaks</w:t>
            </w:r>
            <w:proofErr w:type="spellEnd"/>
            <w:r w:rsidR="002903B2" w:rsidRPr="002903B2">
              <w:rPr>
                <w:rFonts w:ascii="Times New Roman" w:hAnsi="Times New Roman"/>
                <w:b/>
              </w:rPr>
              <w:t xml:space="preserve"> :</w:t>
            </w:r>
            <w:proofErr w:type="gramEnd"/>
            <w:r w:rsidR="002903B2">
              <w:rPr>
                <w:rFonts w:ascii="Times New Roman" w:hAnsi="Times New Roman"/>
                <w:b/>
              </w:rPr>
              <w:t xml:space="preserve"> Supply of Veg puff / samosa / Veg rolls in disposable plates along with sweet and ½ lit. Packaged drinking water bottle </w:t>
            </w:r>
            <w:r>
              <w:rPr>
                <w:rFonts w:ascii="Times New Roman" w:hAnsi="Times New Roman"/>
                <w:b/>
              </w:rPr>
              <w:t>(</w:t>
            </w:r>
            <w:r w:rsidR="002903B2">
              <w:rPr>
                <w:rFonts w:ascii="Times New Roman" w:hAnsi="Times New Roman"/>
                <w:b/>
              </w:rPr>
              <w:t xml:space="preserve">i.e., </w:t>
            </w:r>
            <w:proofErr w:type="spellStart"/>
            <w:r w:rsidR="002903B2">
              <w:rPr>
                <w:rFonts w:ascii="Times New Roman" w:hAnsi="Times New Roman"/>
                <w:b/>
              </w:rPr>
              <w:t>Kinley</w:t>
            </w:r>
            <w:proofErr w:type="spellEnd"/>
            <w:r w:rsidR="002903B2">
              <w:rPr>
                <w:rFonts w:ascii="Times New Roman" w:hAnsi="Times New Roman"/>
                <w:b/>
              </w:rPr>
              <w:t xml:space="preserve">, </w:t>
            </w:r>
            <w:proofErr w:type="spellStart"/>
            <w:r w:rsidR="002903B2">
              <w:rPr>
                <w:rFonts w:ascii="Times New Roman" w:hAnsi="Times New Roman"/>
                <w:b/>
              </w:rPr>
              <w:t>Bisleri</w:t>
            </w:r>
            <w:proofErr w:type="spellEnd"/>
            <w:r w:rsidR="002903B2">
              <w:rPr>
                <w:rFonts w:ascii="Times New Roman" w:hAnsi="Times New Roman"/>
                <w:b/>
              </w:rPr>
              <w:t>, Tata</w:t>
            </w:r>
            <w:r>
              <w:rPr>
                <w:rFonts w:ascii="Times New Roman" w:hAnsi="Times New Roman"/>
                <w:b/>
              </w:rPr>
              <w:t xml:space="preserve"> brands) </w:t>
            </w:r>
          </w:p>
        </w:tc>
        <w:tc>
          <w:tcPr>
            <w:tcW w:w="2812" w:type="dxa"/>
            <w:gridSpan w:val="2"/>
            <w:vMerge/>
          </w:tcPr>
          <w:p w:rsidR="00E732C5" w:rsidRPr="00E91018" w:rsidRDefault="00E732C5">
            <w:pPr>
              <w:tabs>
                <w:tab w:val="left" w:pos="1140"/>
              </w:tabs>
              <w:spacing w:after="0"/>
              <w:jc w:val="center"/>
              <w:rPr>
                <w:bCs/>
              </w:rPr>
            </w:pPr>
          </w:p>
        </w:tc>
      </w:tr>
    </w:tbl>
    <w:p w:rsidR="00764D9A" w:rsidRPr="00FF1544" w:rsidRDefault="00FF1544" w:rsidP="00FF1544">
      <w:pPr>
        <w:pStyle w:val="ListParagraph"/>
        <w:numPr>
          <w:ilvl w:val="0"/>
          <w:numId w:val="25"/>
        </w:numPr>
        <w:tabs>
          <w:tab w:val="left" w:pos="1140"/>
        </w:tabs>
        <w:spacing w:after="0"/>
        <w:jc w:val="both"/>
        <w:rPr>
          <w:rFonts w:ascii="Times New Roman" w:hAnsi="Times New Roman"/>
          <w:b/>
        </w:rPr>
      </w:pPr>
      <w:r w:rsidRPr="00FF1544">
        <w:rPr>
          <w:rFonts w:ascii="Times New Roman" w:hAnsi="Times New Roman"/>
          <w:b/>
        </w:rPr>
        <w:t>GST and other applicable charges should be</w:t>
      </w:r>
      <w:r w:rsidR="00DC0ECA">
        <w:rPr>
          <w:rFonts w:ascii="Times New Roman" w:hAnsi="Times New Roman"/>
          <w:b/>
        </w:rPr>
        <w:t xml:space="preserve"> inclusive</w:t>
      </w:r>
      <w:r w:rsidRPr="00FF1544">
        <w:rPr>
          <w:rFonts w:ascii="Times New Roman" w:hAnsi="Times New Roman"/>
          <w:b/>
        </w:rPr>
        <w:t>.</w:t>
      </w:r>
    </w:p>
    <w:p w:rsidR="00FF1544" w:rsidRPr="00FF1544" w:rsidRDefault="00FF1544" w:rsidP="00FF1544">
      <w:pPr>
        <w:pStyle w:val="ListParagraph"/>
        <w:tabs>
          <w:tab w:val="left" w:pos="1140"/>
        </w:tabs>
        <w:spacing w:after="0"/>
        <w:jc w:val="both"/>
        <w:rPr>
          <w:rFonts w:ascii="Times New Roman" w:hAnsi="Times New Roman"/>
          <w:b/>
        </w:rPr>
      </w:pPr>
    </w:p>
    <w:p w:rsidR="00764D9A" w:rsidRPr="001265DD" w:rsidRDefault="00EF21B8">
      <w:pPr>
        <w:tabs>
          <w:tab w:val="left" w:pos="1140"/>
        </w:tabs>
        <w:spacing w:after="0"/>
        <w:ind w:left="810"/>
        <w:jc w:val="both"/>
        <w:rPr>
          <w:rFonts w:ascii="Times New Roman" w:hAnsi="Times New Roman"/>
          <w:b/>
        </w:rPr>
      </w:pPr>
      <w:r>
        <w:rPr>
          <w:rFonts w:ascii="Times New Roman" w:hAnsi="Times New Roman"/>
        </w:rPr>
        <w:t xml:space="preserve">Bidders must pay the EMD amount specified as above in the form of crossed D.D. drawn </w:t>
      </w:r>
      <w:r>
        <w:rPr>
          <w:rFonts w:ascii="Times New Roman" w:hAnsi="Times New Roman"/>
          <w:b/>
        </w:rPr>
        <w:t>in favo</w:t>
      </w:r>
      <w:r w:rsidR="00F3347C">
        <w:rPr>
          <w:rFonts w:ascii="Times New Roman" w:hAnsi="Times New Roman"/>
          <w:b/>
        </w:rPr>
        <w:t>u</w:t>
      </w:r>
      <w:r>
        <w:rPr>
          <w:rFonts w:ascii="Times New Roman" w:hAnsi="Times New Roman"/>
          <w:b/>
        </w:rPr>
        <w:t>r of</w:t>
      </w:r>
      <w:r>
        <w:rPr>
          <w:rFonts w:ascii="Times New Roman" w:hAnsi="Times New Roman"/>
          <w:b/>
          <w:u w:val="single"/>
        </w:rPr>
        <w:t>The Comptroller, Dr YSRHU, Venkataramannagudem</w:t>
      </w:r>
      <w:r>
        <w:rPr>
          <w:rFonts w:ascii="Times New Roman" w:hAnsi="Times New Roman"/>
        </w:rPr>
        <w:t xml:space="preserve">, </w:t>
      </w:r>
      <w:r w:rsidRPr="00CC47F9">
        <w:rPr>
          <w:rFonts w:ascii="Times New Roman" w:hAnsi="Times New Roman"/>
          <w:b/>
          <w:u w:val="single"/>
        </w:rPr>
        <w:t>Tadepalligudem</w:t>
      </w:r>
      <w:r>
        <w:rPr>
          <w:rFonts w:ascii="Times New Roman" w:hAnsi="Times New Roman"/>
        </w:rPr>
        <w:t xml:space="preserve"> payable at </w:t>
      </w:r>
      <w:r w:rsidR="00501ABD">
        <w:rPr>
          <w:rFonts w:ascii="Times New Roman" w:hAnsi="Times New Roman"/>
        </w:rPr>
        <w:t>Union Bank of India</w:t>
      </w:r>
      <w:r>
        <w:rPr>
          <w:rFonts w:ascii="Times New Roman" w:hAnsi="Times New Roman"/>
        </w:rPr>
        <w:t xml:space="preserve">/ any nationalized bank, Tadepalligudem and processing fee of </w:t>
      </w:r>
      <w:r>
        <w:rPr>
          <w:rFonts w:ascii="Times New Roman" w:hAnsi="Times New Roman"/>
          <w:b/>
        </w:rPr>
        <w:t>Rs.</w:t>
      </w:r>
      <w:r w:rsidR="001265DD">
        <w:rPr>
          <w:rFonts w:ascii="Times New Roman" w:hAnsi="Times New Roman"/>
          <w:b/>
        </w:rPr>
        <w:t>500</w:t>
      </w:r>
      <w:r>
        <w:rPr>
          <w:rFonts w:ascii="Times New Roman" w:hAnsi="Times New Roman"/>
          <w:b/>
        </w:rPr>
        <w:t xml:space="preserve">/- (Rupees </w:t>
      </w:r>
      <w:r w:rsidR="001265DD">
        <w:rPr>
          <w:rFonts w:ascii="Times New Roman" w:hAnsi="Times New Roman"/>
          <w:b/>
        </w:rPr>
        <w:t>five hundred</w:t>
      </w:r>
      <w:r>
        <w:rPr>
          <w:rFonts w:ascii="Times New Roman" w:hAnsi="Times New Roman"/>
          <w:b/>
        </w:rPr>
        <w:t xml:space="preserve"> only</w:t>
      </w:r>
      <w:r>
        <w:rPr>
          <w:rFonts w:ascii="Times New Roman" w:hAnsi="Times New Roman"/>
        </w:rPr>
        <w:t xml:space="preserve">) through DD </w:t>
      </w:r>
      <w:r>
        <w:rPr>
          <w:rFonts w:ascii="Times New Roman" w:hAnsi="Times New Roman"/>
          <w:b/>
        </w:rPr>
        <w:t>in favo</w:t>
      </w:r>
      <w:r w:rsidR="00F3347C">
        <w:rPr>
          <w:rFonts w:ascii="Times New Roman" w:hAnsi="Times New Roman"/>
          <w:b/>
        </w:rPr>
        <w:t>u</w:t>
      </w:r>
      <w:r>
        <w:rPr>
          <w:rFonts w:ascii="Times New Roman" w:hAnsi="Times New Roman"/>
          <w:b/>
        </w:rPr>
        <w:t>r of</w:t>
      </w:r>
      <w:r>
        <w:rPr>
          <w:rFonts w:ascii="Times New Roman" w:hAnsi="Times New Roman"/>
          <w:b/>
          <w:u w:val="single"/>
        </w:rPr>
        <w:t>The Comptroller, Dr YSRHU, Venkataramannagudem</w:t>
      </w:r>
      <w:r>
        <w:rPr>
          <w:rFonts w:ascii="Times New Roman" w:hAnsi="Times New Roman"/>
        </w:rPr>
        <w:t xml:space="preserve">, </w:t>
      </w:r>
      <w:r w:rsidRPr="00CC47F9">
        <w:rPr>
          <w:rFonts w:ascii="Times New Roman" w:hAnsi="Times New Roman"/>
          <w:b/>
          <w:u w:val="single"/>
        </w:rPr>
        <w:t>Tadepalligudem</w:t>
      </w:r>
      <w:r>
        <w:rPr>
          <w:rFonts w:ascii="Times New Roman" w:hAnsi="Times New Roman"/>
        </w:rPr>
        <w:t xml:space="preserve"> payable at </w:t>
      </w:r>
      <w:r w:rsidR="00501ABD">
        <w:rPr>
          <w:rFonts w:ascii="Times New Roman" w:hAnsi="Times New Roman"/>
        </w:rPr>
        <w:t>Union Bank of Ind</w:t>
      </w:r>
      <w:r w:rsidR="00F3347C">
        <w:rPr>
          <w:rFonts w:ascii="Times New Roman" w:hAnsi="Times New Roman"/>
        </w:rPr>
        <w:t>i</w:t>
      </w:r>
      <w:r w:rsidR="00501ABD">
        <w:rPr>
          <w:rFonts w:ascii="Times New Roman" w:hAnsi="Times New Roman"/>
        </w:rPr>
        <w:t>a</w:t>
      </w:r>
      <w:r>
        <w:rPr>
          <w:rFonts w:ascii="Times New Roman" w:hAnsi="Times New Roman"/>
        </w:rPr>
        <w:t>/ any nationalized bank</w:t>
      </w:r>
      <w:proofErr w:type="gramStart"/>
      <w:r>
        <w:rPr>
          <w:rFonts w:ascii="Times New Roman" w:hAnsi="Times New Roman"/>
        </w:rPr>
        <w:t>,  Tadepalligudem</w:t>
      </w:r>
      <w:proofErr w:type="gramEnd"/>
      <w:r>
        <w:rPr>
          <w:rFonts w:ascii="Times New Roman" w:hAnsi="Times New Roman"/>
        </w:rPr>
        <w:t xml:space="preserve">. The </w:t>
      </w:r>
      <w:r w:rsidRPr="001265DD">
        <w:rPr>
          <w:rFonts w:ascii="Times New Roman" w:hAnsi="Times New Roman"/>
          <w:b/>
        </w:rPr>
        <w:t>processing fee is non-refundable</w:t>
      </w:r>
      <w:r>
        <w:rPr>
          <w:rFonts w:ascii="Times New Roman" w:hAnsi="Times New Roman"/>
        </w:rPr>
        <w:t xml:space="preserve"> and should be submitted with each tender.  </w:t>
      </w:r>
      <w:r w:rsidRPr="001265DD">
        <w:rPr>
          <w:rFonts w:ascii="Times New Roman" w:hAnsi="Times New Roman"/>
          <w:b/>
        </w:rPr>
        <w:t xml:space="preserve">The EMD and processing fee in the form of DD should be submitted with the technical bid and tender documents without EMD or Processing fee will be rejected. </w:t>
      </w:r>
    </w:p>
    <w:p w:rsidR="00764D9A" w:rsidRPr="001265DD" w:rsidRDefault="00764D9A" w:rsidP="00BC6E40">
      <w:pPr>
        <w:tabs>
          <w:tab w:val="left" w:pos="1140"/>
        </w:tabs>
        <w:spacing w:after="0"/>
        <w:jc w:val="both"/>
        <w:rPr>
          <w:rFonts w:ascii="Times New Roman" w:hAnsi="Times New Roman"/>
          <w:b/>
        </w:rPr>
      </w:pPr>
    </w:p>
    <w:p w:rsidR="00764D9A" w:rsidRPr="004A5180" w:rsidRDefault="00EF21B8" w:rsidP="004A5180">
      <w:pPr>
        <w:pStyle w:val="ListParagraph"/>
        <w:numPr>
          <w:ilvl w:val="1"/>
          <w:numId w:val="3"/>
        </w:numPr>
        <w:spacing w:after="0" w:line="300" w:lineRule="auto"/>
        <w:jc w:val="both"/>
        <w:rPr>
          <w:rFonts w:ascii="Times New Roman" w:hAnsi="Times New Roman"/>
          <w:color w:val="000000" w:themeColor="text1"/>
        </w:rPr>
      </w:pPr>
      <w:r w:rsidRPr="004A5180">
        <w:rPr>
          <w:rFonts w:ascii="Times New Roman" w:hAnsi="Times New Roman"/>
          <w:color w:val="000000" w:themeColor="text1"/>
        </w:rPr>
        <w:t>Specifications given are indicative and the tender is to give a detailed description and specifications for</w:t>
      </w:r>
      <w:r w:rsidR="00BC6E40" w:rsidRPr="004A5180">
        <w:rPr>
          <w:rFonts w:ascii="Times New Roman" w:hAnsi="Times New Roman"/>
          <w:color w:val="000000" w:themeColor="text1"/>
        </w:rPr>
        <w:t xml:space="preserve"> the </w:t>
      </w:r>
      <w:r w:rsidR="00DC0ECA" w:rsidRPr="004A5180">
        <w:rPr>
          <w:rFonts w:ascii="Times New Roman" w:hAnsi="Times New Roman"/>
          <w:color w:val="000000" w:themeColor="text1"/>
        </w:rPr>
        <w:t>quality of the food item and quantity should be mentioned</w:t>
      </w:r>
      <w:r w:rsidRPr="004A5180">
        <w:rPr>
          <w:rFonts w:ascii="Times New Roman" w:hAnsi="Times New Roman"/>
          <w:color w:val="000000" w:themeColor="text1"/>
        </w:rPr>
        <w:t xml:space="preserve">. The same would be given weightage in finalizing the tender. </w:t>
      </w:r>
    </w:p>
    <w:p w:rsidR="004A5180" w:rsidRPr="004A5180" w:rsidRDefault="004A5180" w:rsidP="004A5180">
      <w:pPr>
        <w:pStyle w:val="ListParagraph"/>
        <w:spacing w:after="0" w:line="300" w:lineRule="auto"/>
        <w:ind w:left="1800"/>
        <w:jc w:val="both"/>
        <w:rPr>
          <w:rFonts w:ascii="Times New Roman" w:hAnsi="Times New Roman"/>
          <w:color w:val="000000" w:themeColor="text1"/>
        </w:rPr>
      </w:pPr>
    </w:p>
    <w:p w:rsidR="008F5CD2" w:rsidRPr="00473A10" w:rsidRDefault="008F5CD2">
      <w:pPr>
        <w:spacing w:after="0" w:line="300" w:lineRule="auto"/>
        <w:ind w:left="810" w:hanging="810"/>
        <w:jc w:val="both"/>
        <w:rPr>
          <w:rFonts w:ascii="Times New Roman" w:hAnsi="Times New Roman"/>
          <w:color w:val="FF0000"/>
        </w:rPr>
      </w:pPr>
    </w:p>
    <w:p w:rsidR="00A3229F" w:rsidRPr="002E3930" w:rsidRDefault="004A5180" w:rsidP="00A3229F">
      <w:pPr>
        <w:tabs>
          <w:tab w:val="left" w:pos="1140"/>
        </w:tabs>
        <w:spacing w:after="0"/>
        <w:ind w:left="810" w:hanging="810"/>
        <w:jc w:val="both"/>
        <w:rPr>
          <w:rFonts w:ascii="Times New Roman" w:hAnsi="Times New Roman"/>
          <w:color w:val="000000" w:themeColor="text1"/>
          <w:u w:val="single"/>
        </w:rPr>
      </w:pPr>
      <w:r w:rsidRPr="002E3930">
        <w:rPr>
          <w:rFonts w:ascii="Times New Roman" w:hAnsi="Times New Roman"/>
          <w:color w:val="000000" w:themeColor="text1"/>
        </w:rPr>
        <w:t>VII</w:t>
      </w:r>
      <w:r w:rsidR="00A3229F" w:rsidRPr="002E3930">
        <w:rPr>
          <w:rFonts w:ascii="Times New Roman" w:hAnsi="Times New Roman"/>
          <w:color w:val="000000" w:themeColor="text1"/>
        </w:rPr>
        <w:t xml:space="preserve">)   </w:t>
      </w:r>
      <w:r w:rsidR="00A3229F" w:rsidRPr="002E3930">
        <w:rPr>
          <w:rFonts w:ascii="Times New Roman" w:hAnsi="Times New Roman"/>
          <w:color w:val="000000" w:themeColor="text1"/>
          <w:u w:val="single"/>
        </w:rPr>
        <w:t>The bids invited on two-part basis, the Bidder shall seal the technical bid and the priced</w:t>
      </w:r>
    </w:p>
    <w:p w:rsidR="00A3229F" w:rsidRPr="002E3930" w:rsidRDefault="00A3229F" w:rsidP="00A3229F">
      <w:pPr>
        <w:tabs>
          <w:tab w:val="left" w:pos="1140"/>
        </w:tabs>
        <w:spacing w:after="0"/>
        <w:ind w:left="810"/>
        <w:jc w:val="both"/>
        <w:rPr>
          <w:rFonts w:ascii="Times New Roman" w:hAnsi="Times New Roman"/>
          <w:color w:val="000000" w:themeColor="text1"/>
        </w:rPr>
      </w:pPr>
      <w:r w:rsidRPr="002E3930">
        <w:rPr>
          <w:rFonts w:ascii="Times New Roman" w:hAnsi="Times New Roman"/>
          <w:color w:val="000000" w:themeColor="text1"/>
          <w:u w:val="single"/>
        </w:rPr>
        <w:t xml:space="preserve">bid in two separate envelops duly marked as </w:t>
      </w:r>
      <w:r w:rsidRPr="002E3930">
        <w:rPr>
          <w:rFonts w:ascii="Times New Roman" w:hAnsi="Times New Roman"/>
          <w:b/>
          <w:color w:val="000000" w:themeColor="text1"/>
          <w:sz w:val="32"/>
          <w:szCs w:val="32"/>
          <w:u w:val="single"/>
        </w:rPr>
        <w:t>“Technical bid”</w:t>
      </w:r>
      <w:r w:rsidRPr="002E3930">
        <w:rPr>
          <w:rFonts w:ascii="Times New Roman" w:hAnsi="Times New Roman"/>
          <w:color w:val="000000" w:themeColor="text1"/>
          <w:sz w:val="32"/>
          <w:szCs w:val="32"/>
          <w:u w:val="single"/>
        </w:rPr>
        <w:t xml:space="preserve"> and </w:t>
      </w:r>
      <w:r w:rsidRPr="002E3930">
        <w:rPr>
          <w:rFonts w:ascii="Times New Roman" w:hAnsi="Times New Roman"/>
          <w:b/>
          <w:color w:val="000000" w:themeColor="text1"/>
          <w:sz w:val="32"/>
          <w:szCs w:val="32"/>
          <w:u w:val="single"/>
        </w:rPr>
        <w:t>“price bid”</w:t>
      </w:r>
      <w:r w:rsidRPr="002E3930">
        <w:rPr>
          <w:rFonts w:ascii="Times New Roman" w:hAnsi="Times New Roman"/>
          <w:color w:val="000000" w:themeColor="text1"/>
          <w:sz w:val="32"/>
          <w:szCs w:val="32"/>
          <w:u w:val="single"/>
        </w:rPr>
        <w:t>.</w:t>
      </w:r>
      <w:r w:rsidRPr="002E3930">
        <w:rPr>
          <w:rFonts w:ascii="Times New Roman" w:hAnsi="Times New Roman"/>
          <w:color w:val="000000" w:themeColor="text1"/>
          <w:u w:val="single"/>
        </w:rPr>
        <w:t xml:space="preserve"> Both theenvelopes shall then be sealed in one outer envelope</w:t>
      </w:r>
      <w:r w:rsidRPr="002E3930">
        <w:rPr>
          <w:rFonts w:ascii="Times New Roman" w:hAnsi="Times New Roman"/>
          <w:color w:val="000000" w:themeColor="text1"/>
        </w:rPr>
        <w:t>.</w:t>
      </w:r>
    </w:p>
    <w:p w:rsidR="00764D9A" w:rsidRPr="00473A10" w:rsidRDefault="00764D9A">
      <w:pPr>
        <w:tabs>
          <w:tab w:val="left" w:pos="1140"/>
        </w:tabs>
        <w:spacing w:after="0" w:line="300" w:lineRule="auto"/>
        <w:ind w:left="810" w:hanging="810"/>
        <w:jc w:val="both"/>
        <w:rPr>
          <w:rFonts w:ascii="Times New Roman" w:hAnsi="Times New Roman"/>
          <w:color w:val="FF0000"/>
        </w:rPr>
      </w:pPr>
    </w:p>
    <w:p w:rsidR="00764D9A" w:rsidRPr="00C22F3D" w:rsidRDefault="00EF21B8">
      <w:pPr>
        <w:autoSpaceDE w:val="0"/>
        <w:autoSpaceDN w:val="0"/>
        <w:adjustRightInd w:val="0"/>
        <w:spacing w:after="0" w:line="300" w:lineRule="auto"/>
        <w:ind w:left="810" w:firstLine="810"/>
        <w:jc w:val="both"/>
        <w:rPr>
          <w:rFonts w:ascii="Times New Roman" w:hAnsi="Times New Roman"/>
          <w:color w:val="000000" w:themeColor="text1"/>
        </w:rPr>
      </w:pPr>
      <w:r w:rsidRPr="00C22F3D">
        <w:rPr>
          <w:rFonts w:ascii="Times New Roman" w:hAnsi="Times New Roman"/>
          <w:color w:val="000000" w:themeColor="text1"/>
        </w:rPr>
        <w:t xml:space="preserve">All </w:t>
      </w:r>
      <w:r w:rsidR="00BC6E40" w:rsidRPr="00C22F3D">
        <w:rPr>
          <w:rFonts w:ascii="Times New Roman" w:hAnsi="Times New Roman"/>
          <w:color w:val="000000" w:themeColor="text1"/>
        </w:rPr>
        <w:t xml:space="preserve">the </w:t>
      </w:r>
      <w:r w:rsidRPr="00C22F3D">
        <w:rPr>
          <w:rFonts w:ascii="Times New Roman" w:hAnsi="Times New Roman"/>
          <w:color w:val="000000" w:themeColor="text1"/>
        </w:rPr>
        <w:t>bids must be accompanied by a bid security/Earnest Money Deposit as specified in the tender details and must be delivered to the above office at the date and time indicated above. Bids will be op</w:t>
      </w:r>
      <w:r w:rsidR="003E308F" w:rsidRPr="00C22F3D">
        <w:rPr>
          <w:rFonts w:ascii="Times New Roman" w:hAnsi="Times New Roman"/>
          <w:color w:val="000000" w:themeColor="text1"/>
        </w:rPr>
        <w:t>ened in the presence of Bidders /</w:t>
      </w:r>
      <w:r w:rsidRPr="00C22F3D">
        <w:rPr>
          <w:rFonts w:ascii="Times New Roman" w:hAnsi="Times New Roman"/>
          <w:color w:val="000000" w:themeColor="text1"/>
        </w:rPr>
        <w:t xml:space="preserve">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764D9A" w:rsidRPr="00C22F3D" w:rsidRDefault="00C22F3D">
      <w:pPr>
        <w:autoSpaceDE w:val="0"/>
        <w:autoSpaceDN w:val="0"/>
        <w:adjustRightInd w:val="0"/>
        <w:spacing w:after="0" w:line="300" w:lineRule="auto"/>
        <w:ind w:left="846" w:hanging="846"/>
        <w:jc w:val="both"/>
        <w:rPr>
          <w:rFonts w:ascii="Times New Roman" w:hAnsi="Times New Roman"/>
          <w:color w:val="000000" w:themeColor="text1"/>
        </w:rPr>
      </w:pPr>
      <w:r w:rsidRPr="00C22F3D">
        <w:rPr>
          <w:rFonts w:ascii="Times New Roman" w:hAnsi="Times New Roman"/>
          <w:color w:val="000000" w:themeColor="text1"/>
        </w:rPr>
        <w:t>VIII</w:t>
      </w:r>
      <w:r w:rsidR="00EF21B8" w:rsidRPr="00C22F3D">
        <w:rPr>
          <w:rFonts w:ascii="Times New Roman" w:hAnsi="Times New Roman"/>
          <w:color w:val="000000" w:themeColor="text1"/>
        </w:rPr>
        <w:t>)</w:t>
      </w:r>
      <w:r w:rsidR="00EF21B8" w:rsidRPr="00473A10">
        <w:rPr>
          <w:rFonts w:ascii="Times New Roman" w:hAnsi="Times New Roman"/>
          <w:color w:val="FF0000"/>
        </w:rPr>
        <w:tab/>
      </w:r>
      <w:r w:rsidR="00BC6E40" w:rsidRPr="00C22F3D">
        <w:rPr>
          <w:rFonts w:ascii="Times New Roman" w:hAnsi="Times New Roman"/>
          <w:color w:val="000000" w:themeColor="text1"/>
        </w:rPr>
        <w:t>Dr.</w:t>
      </w:r>
      <w:r w:rsidR="00EF21B8" w:rsidRPr="00C22F3D">
        <w:rPr>
          <w:rFonts w:ascii="Times New Roman" w:hAnsi="Times New Roman"/>
          <w:color w:val="000000" w:themeColor="text1"/>
        </w:rPr>
        <w:t>YSR Horticultural University reserves the right to accept any or all tenders either in part or in full or to split the order without assigning any reasons therefore.</w:t>
      </w:r>
    </w:p>
    <w:p w:rsidR="00764D9A" w:rsidRPr="00C22F3D" w:rsidRDefault="00C22F3D">
      <w:pPr>
        <w:spacing w:after="0" w:line="300" w:lineRule="auto"/>
        <w:ind w:left="819" w:hanging="819"/>
        <w:jc w:val="both"/>
        <w:rPr>
          <w:rFonts w:ascii="Times New Roman" w:hAnsi="Times New Roman"/>
          <w:b/>
          <w:color w:val="000000" w:themeColor="text1"/>
        </w:rPr>
      </w:pPr>
      <w:r w:rsidRPr="00C22F3D">
        <w:rPr>
          <w:rFonts w:ascii="Times New Roman" w:hAnsi="Times New Roman"/>
          <w:color w:val="000000" w:themeColor="text1"/>
        </w:rPr>
        <w:t>I</w:t>
      </w:r>
      <w:r w:rsidR="00EF21B8" w:rsidRPr="00C22F3D">
        <w:rPr>
          <w:rFonts w:ascii="Times New Roman" w:hAnsi="Times New Roman"/>
          <w:color w:val="000000" w:themeColor="text1"/>
        </w:rPr>
        <w:t>X)</w:t>
      </w:r>
      <w:r w:rsidR="00EF21B8" w:rsidRPr="00C22F3D">
        <w:rPr>
          <w:rFonts w:ascii="Times New Roman" w:hAnsi="Times New Roman"/>
          <w:color w:val="000000" w:themeColor="text1"/>
        </w:rPr>
        <w:tab/>
        <w:t>The specifications and other conditions prescribed in Annexure – III of this tender shall also be treated as part of these tender documents for all purposes.</w:t>
      </w:r>
    </w:p>
    <w:p w:rsidR="00BC6E40" w:rsidRPr="00473A10" w:rsidRDefault="00BC6E40">
      <w:pPr>
        <w:pStyle w:val="BodyText3"/>
        <w:spacing w:after="0" w:line="300" w:lineRule="auto"/>
        <w:ind w:left="810"/>
        <w:jc w:val="both"/>
        <w:rPr>
          <w:rFonts w:ascii="Times New Roman" w:hAnsi="Times New Roman"/>
          <w:color w:val="FF0000"/>
        </w:rPr>
      </w:pPr>
    </w:p>
    <w:p w:rsidR="00764D9A" w:rsidRPr="00C22F3D" w:rsidRDefault="00EF21B8" w:rsidP="00ED527E">
      <w:pPr>
        <w:pStyle w:val="BodyText3"/>
        <w:spacing w:after="0" w:line="300" w:lineRule="auto"/>
        <w:jc w:val="both"/>
        <w:rPr>
          <w:rFonts w:ascii="Times New Roman" w:hAnsi="Times New Roman"/>
          <w:color w:val="000000" w:themeColor="text1"/>
        </w:rPr>
      </w:pPr>
      <w:r w:rsidRPr="00C22F3D">
        <w:rPr>
          <w:rFonts w:ascii="Times New Roman" w:hAnsi="Times New Roman"/>
          <w:color w:val="000000" w:themeColor="text1"/>
        </w:rPr>
        <w:t>TERMS OF PAYMENT:</w:t>
      </w:r>
    </w:p>
    <w:p w:rsidR="00ED527E" w:rsidRPr="00C22F3D" w:rsidRDefault="00ED527E" w:rsidP="00ED527E">
      <w:pPr>
        <w:pStyle w:val="BodyText3"/>
        <w:spacing w:after="0" w:line="300" w:lineRule="auto"/>
        <w:jc w:val="both"/>
        <w:rPr>
          <w:rFonts w:ascii="Times New Roman" w:hAnsi="Times New Roman"/>
          <w:color w:val="000000" w:themeColor="text1"/>
        </w:rPr>
      </w:pPr>
    </w:p>
    <w:tbl>
      <w:tblPr>
        <w:tblW w:w="6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6"/>
      </w:tblGrid>
      <w:tr w:rsidR="00C22F3D" w:rsidRPr="00C22F3D" w:rsidTr="0097495D">
        <w:trPr>
          <w:trHeight w:val="541"/>
          <w:jc w:val="center"/>
        </w:trPr>
        <w:tc>
          <w:tcPr>
            <w:tcW w:w="6676" w:type="dxa"/>
          </w:tcPr>
          <w:p w:rsidR="00822A29" w:rsidRPr="00C22F3D" w:rsidRDefault="00822A29" w:rsidP="001265DD">
            <w:pPr>
              <w:pStyle w:val="BodyText3"/>
              <w:spacing w:after="0"/>
              <w:jc w:val="both"/>
              <w:rPr>
                <w:rFonts w:ascii="Times New Roman" w:hAnsi="Times New Roman"/>
                <w:b w:val="0"/>
                <w:color w:val="000000" w:themeColor="text1"/>
              </w:rPr>
            </w:pPr>
            <w:r w:rsidRPr="00C22F3D">
              <w:rPr>
                <w:rFonts w:ascii="Times New Roman" w:hAnsi="Times New Roman"/>
                <w:b w:val="0"/>
                <w:color w:val="000000" w:themeColor="text1"/>
              </w:rPr>
              <w:t xml:space="preserve">Upon the supply of </w:t>
            </w:r>
            <w:r w:rsidR="00C22F3D" w:rsidRPr="00C22F3D">
              <w:rPr>
                <w:rFonts w:ascii="Times New Roman" w:hAnsi="Times New Roman"/>
                <w:b w:val="0"/>
                <w:color w:val="000000" w:themeColor="text1"/>
              </w:rPr>
              <w:t>Food items</w:t>
            </w:r>
            <w:r w:rsidRPr="00C22F3D">
              <w:rPr>
                <w:rFonts w:ascii="Times New Roman" w:hAnsi="Times New Roman"/>
                <w:b w:val="0"/>
                <w:color w:val="000000" w:themeColor="text1"/>
              </w:rPr>
              <w:t xml:space="preserve"> to CRS, Tirupati, the payment will be released. If any qualityaspects arises the entire items will be returned to the supplier as per the directions of the au</w:t>
            </w:r>
            <w:r w:rsidR="003E308F" w:rsidRPr="00C22F3D">
              <w:rPr>
                <w:rFonts w:ascii="Times New Roman" w:hAnsi="Times New Roman"/>
                <w:b w:val="0"/>
                <w:color w:val="000000" w:themeColor="text1"/>
              </w:rPr>
              <w:t>thorities concerned.  100% payment will be paid</w:t>
            </w:r>
            <w:r w:rsidR="00C22F3D" w:rsidRPr="00C22F3D">
              <w:rPr>
                <w:rFonts w:ascii="Times New Roman" w:hAnsi="Times New Roman"/>
                <w:b w:val="0"/>
                <w:color w:val="000000" w:themeColor="text1"/>
              </w:rPr>
              <w:t xml:space="preserve">. </w:t>
            </w:r>
            <w:r w:rsidR="003E308F" w:rsidRPr="00C22F3D">
              <w:rPr>
                <w:rFonts w:ascii="Times New Roman" w:hAnsi="Times New Roman"/>
                <w:b w:val="0"/>
                <w:color w:val="000000" w:themeColor="text1"/>
              </w:rPr>
              <w:t xml:space="preserve">In case of any delay in releasing funds partial payments will be done based on budget available. </w:t>
            </w:r>
          </w:p>
        </w:tc>
      </w:tr>
    </w:tbl>
    <w:p w:rsidR="00BC6E40" w:rsidRPr="00C22F3D" w:rsidRDefault="00BC6E40">
      <w:pPr>
        <w:spacing w:after="0" w:line="300" w:lineRule="auto"/>
        <w:ind w:left="810" w:hanging="810"/>
        <w:jc w:val="both"/>
        <w:rPr>
          <w:rFonts w:ascii="Times New Roman" w:hAnsi="Times New Roman"/>
          <w:bCs/>
          <w:color w:val="000000" w:themeColor="text1"/>
        </w:rPr>
      </w:pPr>
    </w:p>
    <w:p w:rsidR="00764D9A" w:rsidRPr="00C22F3D" w:rsidRDefault="00822A29">
      <w:pPr>
        <w:spacing w:after="0" w:line="300" w:lineRule="auto"/>
        <w:ind w:left="630" w:hanging="630"/>
        <w:jc w:val="both"/>
        <w:rPr>
          <w:rFonts w:ascii="Times New Roman" w:hAnsi="Times New Roman"/>
          <w:color w:val="000000" w:themeColor="text1"/>
        </w:rPr>
      </w:pPr>
      <w:r w:rsidRPr="00C22F3D">
        <w:rPr>
          <w:rFonts w:ascii="Times New Roman" w:hAnsi="Times New Roman"/>
          <w:bCs/>
          <w:color w:val="000000" w:themeColor="text1"/>
        </w:rPr>
        <w:t>XIII</w:t>
      </w:r>
      <w:r w:rsidR="00EF21B8" w:rsidRPr="00C22F3D">
        <w:rPr>
          <w:rFonts w:ascii="Times New Roman" w:hAnsi="Times New Roman"/>
          <w:bCs/>
          <w:color w:val="000000" w:themeColor="text1"/>
        </w:rPr>
        <w:t xml:space="preserve">)    </w:t>
      </w:r>
      <w:r w:rsidR="00EF21B8" w:rsidRPr="00C22F3D">
        <w:rPr>
          <w:rFonts w:ascii="Times New Roman" w:hAnsi="Times New Roman"/>
          <w:color w:val="000000" w:themeColor="text1"/>
        </w:rPr>
        <w:t>This Invitation for Bids is open to all suppliers.</w:t>
      </w:r>
    </w:p>
    <w:p w:rsidR="00764D9A" w:rsidRPr="00C22F3D" w:rsidRDefault="00EF21B8">
      <w:pPr>
        <w:autoSpaceDE w:val="0"/>
        <w:autoSpaceDN w:val="0"/>
        <w:adjustRightInd w:val="0"/>
        <w:spacing w:after="0"/>
        <w:ind w:left="792"/>
        <w:jc w:val="both"/>
        <w:rPr>
          <w:rFonts w:ascii="Times New Roman" w:hAnsi="Times New Roman"/>
          <w:color w:val="000000" w:themeColor="text1"/>
        </w:rPr>
      </w:pPr>
      <w:r w:rsidRPr="00C22F3D">
        <w:rPr>
          <w:rFonts w:ascii="Times New Roman" w:hAnsi="Times New Roman"/>
          <w:color w:val="000000" w:themeColor="text1"/>
        </w:rPr>
        <w:t>Bidders who have been blacklisted / suspended by the purchaser or sister concerns are ineligible to quote. The quotes of such firms shall be summarily rejected.</w:t>
      </w:r>
    </w:p>
    <w:p w:rsidR="00764D9A" w:rsidRPr="00473A10" w:rsidRDefault="00764D9A">
      <w:pPr>
        <w:autoSpaceDE w:val="0"/>
        <w:autoSpaceDN w:val="0"/>
        <w:adjustRightInd w:val="0"/>
        <w:spacing w:after="0"/>
        <w:rPr>
          <w:rFonts w:ascii="Times New Roman" w:hAnsi="Times New Roman"/>
          <w:color w:val="FF0000"/>
        </w:rPr>
      </w:pPr>
    </w:p>
    <w:p w:rsidR="00764D9A" w:rsidRPr="00C22F3D" w:rsidRDefault="00EF21B8" w:rsidP="00C22F3D">
      <w:pPr>
        <w:spacing w:after="0"/>
        <w:jc w:val="both"/>
        <w:rPr>
          <w:rFonts w:ascii="Times New Roman" w:hAnsi="Times New Roman"/>
          <w:b/>
          <w:bCs/>
          <w:color w:val="000000" w:themeColor="text1"/>
        </w:rPr>
      </w:pPr>
      <w:r w:rsidRPr="00C22F3D">
        <w:rPr>
          <w:rFonts w:ascii="Times New Roman" w:hAnsi="Times New Roman"/>
          <w:color w:val="000000" w:themeColor="text1"/>
        </w:rPr>
        <w:t>Prices shall be quoted in</w:t>
      </w:r>
      <w:r w:rsidR="00822A29" w:rsidRPr="00C22F3D">
        <w:rPr>
          <w:rFonts w:ascii="Times New Roman" w:hAnsi="Times New Roman"/>
          <w:b/>
          <w:color w:val="000000" w:themeColor="text1"/>
        </w:rPr>
        <w:t>Indian Rupees</w:t>
      </w:r>
      <w:r w:rsidR="00822A29" w:rsidRPr="00C22F3D">
        <w:rPr>
          <w:rFonts w:ascii="Times New Roman" w:hAnsi="Times New Roman"/>
          <w:color w:val="000000" w:themeColor="text1"/>
        </w:rPr>
        <w:t xml:space="preserve"> for all offers </w:t>
      </w:r>
      <w:r w:rsidRPr="00C22F3D">
        <w:rPr>
          <w:rFonts w:ascii="Times New Roman" w:hAnsi="Times New Roman"/>
          <w:color w:val="000000" w:themeColor="text1"/>
        </w:rPr>
        <w:t xml:space="preserve">as FOR –DESTINATION BASED </w:t>
      </w:r>
    </w:p>
    <w:p w:rsidR="00C22F3D" w:rsidRPr="00C22F3D" w:rsidRDefault="00C22F3D">
      <w:pPr>
        <w:spacing w:after="0"/>
        <w:rPr>
          <w:rFonts w:ascii="Times New Roman" w:hAnsi="Times New Roman"/>
          <w:b/>
          <w:bCs/>
          <w:color w:val="000000" w:themeColor="text1"/>
        </w:rPr>
      </w:pPr>
    </w:p>
    <w:p w:rsidR="00764D9A" w:rsidRPr="00C22F3D" w:rsidRDefault="00EF21B8">
      <w:pPr>
        <w:spacing w:after="0"/>
        <w:rPr>
          <w:rFonts w:ascii="Times New Roman" w:hAnsi="Times New Roman"/>
          <w:color w:val="000000" w:themeColor="text1"/>
        </w:rPr>
      </w:pPr>
      <w:r w:rsidRPr="00C22F3D">
        <w:rPr>
          <w:rFonts w:ascii="Times New Roman" w:hAnsi="Times New Roman"/>
          <w:b/>
          <w:bCs/>
          <w:color w:val="000000" w:themeColor="text1"/>
        </w:rPr>
        <w:t>ELIGIBILITY CRITERIA</w:t>
      </w:r>
    </w:p>
    <w:p w:rsidR="00764D9A" w:rsidRPr="00473A10" w:rsidRDefault="00764D9A">
      <w:pPr>
        <w:pStyle w:val="BodyTextIndent"/>
        <w:spacing w:after="0"/>
        <w:ind w:left="0"/>
        <w:jc w:val="both"/>
        <w:rPr>
          <w:rFonts w:ascii="Times New Roman" w:hAnsi="Times New Roman"/>
          <w:color w:val="FF0000"/>
          <w:sz w:val="24"/>
        </w:rPr>
      </w:pPr>
    </w:p>
    <w:p w:rsidR="00764D9A" w:rsidRPr="00C22F3D" w:rsidRDefault="00EF21B8">
      <w:pPr>
        <w:numPr>
          <w:ilvl w:val="0"/>
          <w:numId w:val="5"/>
        </w:numPr>
        <w:autoSpaceDE w:val="0"/>
        <w:autoSpaceDN w:val="0"/>
        <w:adjustRightInd w:val="0"/>
        <w:spacing w:after="0"/>
        <w:ind w:left="522" w:hanging="522"/>
        <w:jc w:val="both"/>
        <w:rPr>
          <w:rFonts w:ascii="Times New Roman" w:hAnsi="Times New Roman"/>
          <w:color w:val="000000" w:themeColor="text1"/>
        </w:rPr>
      </w:pPr>
      <w:r w:rsidRPr="00C22F3D">
        <w:rPr>
          <w:rFonts w:ascii="Times New Roman" w:hAnsi="Times New Roman"/>
          <w:color w:val="000000" w:themeColor="text1"/>
        </w:rPr>
        <w:t xml:space="preserve">The preference would be given to manufacturer with experience of having supply of similar </w:t>
      </w:r>
      <w:r w:rsidR="002E73D4" w:rsidRPr="00C22F3D">
        <w:rPr>
          <w:rFonts w:ascii="Times New Roman" w:hAnsi="Times New Roman"/>
          <w:color w:val="000000" w:themeColor="text1"/>
        </w:rPr>
        <w:t>works taken up</w:t>
      </w:r>
      <w:r w:rsidRPr="00C22F3D">
        <w:rPr>
          <w:rFonts w:ascii="Times New Roman" w:hAnsi="Times New Roman"/>
          <w:color w:val="000000" w:themeColor="text1"/>
        </w:rPr>
        <w:t xml:space="preserve"> in reputed </w:t>
      </w:r>
      <w:r w:rsidR="002E73D4" w:rsidRPr="00C22F3D">
        <w:rPr>
          <w:rFonts w:ascii="Times New Roman" w:hAnsi="Times New Roman"/>
          <w:color w:val="000000" w:themeColor="text1"/>
        </w:rPr>
        <w:t xml:space="preserve">Government Organizations / TTD / </w:t>
      </w:r>
      <w:r w:rsidRPr="00C22F3D">
        <w:rPr>
          <w:rFonts w:ascii="Times New Roman" w:hAnsi="Times New Roman"/>
          <w:color w:val="000000" w:themeColor="text1"/>
        </w:rPr>
        <w:t>Agricultural Universities / State Department of Horticulture / ICAR institutes/private organizations.</w:t>
      </w:r>
    </w:p>
    <w:p w:rsidR="00764D9A" w:rsidRPr="00C22F3D" w:rsidRDefault="00EF21B8">
      <w:pPr>
        <w:numPr>
          <w:ilvl w:val="0"/>
          <w:numId w:val="5"/>
        </w:numPr>
        <w:autoSpaceDE w:val="0"/>
        <w:autoSpaceDN w:val="0"/>
        <w:adjustRightInd w:val="0"/>
        <w:spacing w:after="0"/>
        <w:ind w:left="522" w:hanging="522"/>
        <w:jc w:val="both"/>
        <w:rPr>
          <w:rFonts w:ascii="Times New Roman" w:hAnsi="Times New Roman"/>
          <w:color w:val="000000" w:themeColor="text1"/>
        </w:rPr>
      </w:pPr>
      <w:r w:rsidRPr="00C22F3D">
        <w:rPr>
          <w:rFonts w:ascii="Times New Roman" w:hAnsi="Times New Roman"/>
          <w:color w:val="000000" w:themeColor="text1"/>
        </w:rPr>
        <w:t xml:space="preserve">The company bidding should be in the industry </w:t>
      </w:r>
      <w:r w:rsidR="00EA56C5" w:rsidRPr="00C22F3D">
        <w:rPr>
          <w:rFonts w:ascii="Times New Roman" w:hAnsi="Times New Roman"/>
          <w:color w:val="000000" w:themeColor="text1"/>
        </w:rPr>
        <w:t>/</w:t>
      </w:r>
      <w:r w:rsidR="002E73D4" w:rsidRPr="00C22F3D">
        <w:rPr>
          <w:rFonts w:ascii="Times New Roman" w:hAnsi="Times New Roman"/>
          <w:color w:val="000000" w:themeColor="text1"/>
        </w:rPr>
        <w:t xml:space="preserve"> in the same field. Tenderer</w:t>
      </w:r>
      <w:r w:rsidRPr="00C22F3D">
        <w:rPr>
          <w:rFonts w:ascii="Times New Roman" w:hAnsi="Times New Roman"/>
          <w:color w:val="000000" w:themeColor="text1"/>
        </w:rPr>
        <w:t xml:space="preserve"> should have authorized </w:t>
      </w:r>
      <w:r w:rsidR="00C22F3D" w:rsidRPr="00C22F3D">
        <w:rPr>
          <w:rFonts w:ascii="Times New Roman" w:hAnsi="Times New Roman"/>
          <w:color w:val="000000" w:themeColor="text1"/>
        </w:rPr>
        <w:t>certificate</w:t>
      </w:r>
      <w:r w:rsidRPr="00C22F3D">
        <w:rPr>
          <w:rFonts w:ascii="Times New Roman" w:hAnsi="Times New Roman"/>
          <w:color w:val="000000" w:themeColor="text1"/>
        </w:rPr>
        <w:t xml:space="preserve"> (Please attach certificate).</w:t>
      </w:r>
    </w:p>
    <w:p w:rsidR="00764D9A" w:rsidRPr="00C22F3D" w:rsidRDefault="00EA56C5" w:rsidP="001265DD">
      <w:pPr>
        <w:numPr>
          <w:ilvl w:val="0"/>
          <w:numId w:val="5"/>
        </w:numPr>
        <w:autoSpaceDE w:val="0"/>
        <w:autoSpaceDN w:val="0"/>
        <w:adjustRightInd w:val="0"/>
        <w:spacing w:after="0"/>
        <w:ind w:left="522" w:hanging="522"/>
        <w:jc w:val="both"/>
        <w:rPr>
          <w:rFonts w:ascii="Times New Roman" w:hAnsi="Times New Roman"/>
          <w:color w:val="000000" w:themeColor="text1"/>
        </w:rPr>
      </w:pPr>
      <w:r w:rsidRPr="00C22F3D">
        <w:rPr>
          <w:rFonts w:ascii="Times New Roman" w:hAnsi="Times New Roman"/>
          <w:color w:val="000000" w:themeColor="text1"/>
          <w:u w:val="single"/>
        </w:rPr>
        <w:t>Turnover certificate has to be produced f</w:t>
      </w:r>
      <w:r w:rsidR="001265DD" w:rsidRPr="00C22F3D">
        <w:rPr>
          <w:rFonts w:ascii="Times New Roman" w:hAnsi="Times New Roman"/>
          <w:color w:val="000000" w:themeColor="text1"/>
          <w:u w:val="single"/>
        </w:rPr>
        <w:t>or comparison purpose if needed duly signed by the concerned authorities.</w:t>
      </w:r>
      <w:r w:rsidR="00EF21B8" w:rsidRPr="00C22F3D">
        <w:rPr>
          <w:rFonts w:ascii="Times New Roman" w:hAnsi="Times New Roman"/>
          <w:color w:val="000000" w:themeColor="text1"/>
        </w:rPr>
        <w:t>The buyer reserves the right to evaluate the tender on Technical Presentation/ capabilities and is not bound to accept lowest tender / quotations.</w:t>
      </w:r>
    </w:p>
    <w:p w:rsidR="00764D9A" w:rsidRPr="00C22F3D" w:rsidRDefault="00764D9A">
      <w:pPr>
        <w:autoSpaceDE w:val="0"/>
        <w:autoSpaceDN w:val="0"/>
        <w:adjustRightInd w:val="0"/>
        <w:spacing w:after="0"/>
        <w:jc w:val="both"/>
        <w:rPr>
          <w:rFonts w:ascii="Times New Roman" w:hAnsi="Times New Roman"/>
          <w:b/>
          <w:color w:val="000000" w:themeColor="text1"/>
        </w:rPr>
      </w:pPr>
    </w:p>
    <w:p w:rsidR="00764D9A" w:rsidRPr="00C22F3D" w:rsidRDefault="00EF21B8">
      <w:pPr>
        <w:autoSpaceDE w:val="0"/>
        <w:autoSpaceDN w:val="0"/>
        <w:adjustRightInd w:val="0"/>
        <w:spacing w:after="0"/>
        <w:jc w:val="both"/>
        <w:rPr>
          <w:rFonts w:ascii="Times New Roman" w:hAnsi="Times New Roman"/>
          <w:color w:val="000000" w:themeColor="text1"/>
        </w:rPr>
      </w:pPr>
      <w:r w:rsidRPr="00C22F3D">
        <w:rPr>
          <w:rFonts w:ascii="Times New Roman" w:hAnsi="Times New Roman"/>
          <w:b/>
          <w:color w:val="000000" w:themeColor="text1"/>
        </w:rPr>
        <w:lastRenderedPageBreak/>
        <w:t>Evaluation of Bid:</w:t>
      </w:r>
    </w:p>
    <w:p w:rsidR="00764D9A" w:rsidRPr="00C22F3D" w:rsidRDefault="00764D9A">
      <w:pPr>
        <w:autoSpaceDE w:val="0"/>
        <w:autoSpaceDN w:val="0"/>
        <w:adjustRightInd w:val="0"/>
        <w:spacing w:after="0"/>
        <w:jc w:val="both"/>
        <w:rPr>
          <w:rFonts w:ascii="Times New Roman" w:hAnsi="Times New Roman"/>
          <w:color w:val="000000" w:themeColor="text1"/>
        </w:rPr>
      </w:pPr>
    </w:p>
    <w:p w:rsidR="00764D9A" w:rsidRPr="00C22F3D" w:rsidRDefault="00EF21B8">
      <w:pPr>
        <w:numPr>
          <w:ilvl w:val="0"/>
          <w:numId w:val="6"/>
        </w:numPr>
        <w:autoSpaceDE w:val="0"/>
        <w:autoSpaceDN w:val="0"/>
        <w:adjustRightInd w:val="0"/>
        <w:spacing w:after="0"/>
        <w:jc w:val="both"/>
        <w:rPr>
          <w:rFonts w:ascii="Times New Roman" w:hAnsi="Times New Roman"/>
          <w:color w:val="000000" w:themeColor="text1"/>
        </w:rPr>
      </w:pPr>
      <w:r w:rsidRPr="00C22F3D">
        <w:rPr>
          <w:rFonts w:ascii="Times New Roman" w:hAnsi="Times New Roman"/>
          <w:color w:val="000000" w:themeColor="text1"/>
        </w:rPr>
        <w:t xml:space="preserve">The </w:t>
      </w:r>
      <w:r w:rsidRPr="00C22F3D">
        <w:rPr>
          <w:rFonts w:ascii="Times New Roman" w:hAnsi="Times New Roman"/>
          <w:b/>
          <w:color w:val="000000" w:themeColor="text1"/>
        </w:rPr>
        <w:t>Technical Bid</w:t>
      </w:r>
      <w:r w:rsidRPr="00C22F3D">
        <w:rPr>
          <w:rFonts w:ascii="Times New Roman" w:hAnsi="Times New Roman"/>
          <w:color w:val="000000" w:themeColor="text1"/>
        </w:rPr>
        <w:t xml:space="preserve"> documents will be opened first and evaluated by the Tender Committee. </w:t>
      </w:r>
      <w:r w:rsidRPr="00C22F3D">
        <w:rPr>
          <w:rFonts w:ascii="Times New Roman" w:hAnsi="Times New Roman"/>
          <w:b/>
          <w:color w:val="000000" w:themeColor="text1"/>
        </w:rPr>
        <w:t>Financial Bid Documents of only those bidders will be opened who have qualified in Technical Bid.</w:t>
      </w:r>
    </w:p>
    <w:p w:rsidR="00764D9A" w:rsidRPr="00C22F3D" w:rsidRDefault="00EF21B8">
      <w:pPr>
        <w:numPr>
          <w:ilvl w:val="0"/>
          <w:numId w:val="6"/>
        </w:numPr>
        <w:autoSpaceDE w:val="0"/>
        <w:autoSpaceDN w:val="0"/>
        <w:adjustRightInd w:val="0"/>
        <w:spacing w:after="0"/>
        <w:jc w:val="both"/>
        <w:rPr>
          <w:rFonts w:ascii="Times New Roman" w:hAnsi="Times New Roman"/>
          <w:color w:val="000000" w:themeColor="text1"/>
        </w:rPr>
      </w:pPr>
      <w:r w:rsidRPr="00C22F3D">
        <w:rPr>
          <w:rFonts w:ascii="Times New Roman" w:hAnsi="Times New Roman"/>
          <w:color w:val="000000" w:themeColor="text1"/>
        </w:rPr>
        <w:t>The Competent Authority reserves the right to accept or reject any tender without any reason thereof.</w:t>
      </w:r>
    </w:p>
    <w:p w:rsidR="00764D9A" w:rsidRPr="00C22F3D" w:rsidRDefault="00EF21B8">
      <w:pPr>
        <w:numPr>
          <w:ilvl w:val="0"/>
          <w:numId w:val="6"/>
        </w:numPr>
        <w:autoSpaceDE w:val="0"/>
        <w:autoSpaceDN w:val="0"/>
        <w:adjustRightInd w:val="0"/>
        <w:spacing w:after="0"/>
        <w:jc w:val="both"/>
        <w:rPr>
          <w:rFonts w:ascii="Times New Roman" w:hAnsi="Times New Roman"/>
          <w:color w:val="000000" w:themeColor="text1"/>
        </w:rPr>
      </w:pPr>
      <w:r w:rsidRPr="00C22F3D">
        <w:rPr>
          <w:rFonts w:ascii="Times New Roman" w:hAnsi="Times New Roman"/>
          <w:color w:val="000000" w:themeColor="text1"/>
        </w:rPr>
        <w:t xml:space="preserve">Prices to be quoted on FOR basis including all taxes including </w:t>
      </w:r>
      <w:r w:rsidR="0097495D" w:rsidRPr="00C22F3D">
        <w:rPr>
          <w:rFonts w:ascii="Times New Roman" w:hAnsi="Times New Roman"/>
          <w:color w:val="000000" w:themeColor="text1"/>
        </w:rPr>
        <w:t>GST/freight/ with loading and unloading charges to reach to CRS, Tirupati skill development training centre / specified destiny within Tirupati city limits in 20 kms radius</w:t>
      </w:r>
      <w:r w:rsidRPr="00C22F3D">
        <w:rPr>
          <w:rFonts w:ascii="Times New Roman" w:hAnsi="Times New Roman"/>
          <w:color w:val="000000" w:themeColor="text1"/>
        </w:rPr>
        <w:t xml:space="preserve"> in Indian rupees.</w:t>
      </w:r>
    </w:p>
    <w:p w:rsidR="00764D9A" w:rsidRPr="00C22F3D" w:rsidRDefault="00EF21B8">
      <w:pPr>
        <w:numPr>
          <w:ilvl w:val="0"/>
          <w:numId w:val="6"/>
        </w:numPr>
        <w:autoSpaceDE w:val="0"/>
        <w:autoSpaceDN w:val="0"/>
        <w:adjustRightInd w:val="0"/>
        <w:spacing w:after="0"/>
        <w:contextualSpacing/>
        <w:jc w:val="both"/>
        <w:rPr>
          <w:rFonts w:ascii="Times New Roman" w:hAnsi="Times New Roman"/>
          <w:color w:val="000000" w:themeColor="text1"/>
        </w:rPr>
      </w:pPr>
      <w:r w:rsidRPr="00C22F3D">
        <w:rPr>
          <w:rFonts w:ascii="Times New Roman" w:hAnsi="Times New Roman"/>
          <w:color w:val="000000" w:themeColor="text1"/>
        </w:rPr>
        <w:t>It is necessary to submit all the relevant documents like Pan Card, ISO Certification, GST/Sales Tax Registration, Authorized dealer of a reputed company, Certificate of Incorporation / Partnership Deed.</w:t>
      </w:r>
    </w:p>
    <w:p w:rsidR="00764D9A" w:rsidRPr="00C22F3D" w:rsidRDefault="00EF21B8">
      <w:pPr>
        <w:numPr>
          <w:ilvl w:val="0"/>
          <w:numId w:val="6"/>
        </w:numPr>
        <w:autoSpaceDE w:val="0"/>
        <w:autoSpaceDN w:val="0"/>
        <w:adjustRightInd w:val="0"/>
        <w:spacing w:after="0"/>
        <w:contextualSpacing/>
        <w:jc w:val="both"/>
        <w:rPr>
          <w:rFonts w:ascii="Times New Roman" w:hAnsi="Times New Roman"/>
          <w:color w:val="000000" w:themeColor="text1"/>
        </w:rPr>
      </w:pPr>
      <w:r w:rsidRPr="00C22F3D">
        <w:rPr>
          <w:rFonts w:ascii="Times New Roman" w:hAnsi="Times New Roman"/>
          <w:color w:val="000000" w:themeColor="text1"/>
        </w:rPr>
        <w:t xml:space="preserve">Tenderer should submit the copies of </w:t>
      </w:r>
      <w:r w:rsidR="00C22F3D" w:rsidRPr="00C22F3D">
        <w:rPr>
          <w:rFonts w:ascii="Times New Roman" w:hAnsi="Times New Roman"/>
          <w:color w:val="000000" w:themeColor="text1"/>
        </w:rPr>
        <w:t>Supply</w:t>
      </w:r>
      <w:r w:rsidRPr="00C22F3D">
        <w:rPr>
          <w:rFonts w:ascii="Times New Roman" w:hAnsi="Times New Roman"/>
          <w:color w:val="000000" w:themeColor="text1"/>
        </w:rPr>
        <w:t xml:space="preserve"> Orders in support of their genuineness in supplying of </w:t>
      </w:r>
      <w:r w:rsidR="0097495D" w:rsidRPr="00C22F3D">
        <w:rPr>
          <w:rFonts w:ascii="Times New Roman" w:hAnsi="Times New Roman"/>
          <w:color w:val="000000" w:themeColor="text1"/>
        </w:rPr>
        <w:t xml:space="preserve">the </w:t>
      </w:r>
      <w:r w:rsidR="00C22F3D" w:rsidRPr="00C22F3D">
        <w:rPr>
          <w:rFonts w:ascii="Times New Roman" w:hAnsi="Times New Roman"/>
          <w:color w:val="000000" w:themeColor="text1"/>
        </w:rPr>
        <w:t>food itemsfrom</w:t>
      </w:r>
      <w:r w:rsidRPr="00C22F3D">
        <w:rPr>
          <w:rFonts w:ascii="Times New Roman" w:hAnsi="Times New Roman"/>
          <w:color w:val="000000" w:themeColor="text1"/>
        </w:rPr>
        <w:t xml:space="preserve"> reputed </w:t>
      </w:r>
      <w:r w:rsidR="0097495D" w:rsidRPr="00C22F3D">
        <w:rPr>
          <w:rFonts w:ascii="Times New Roman" w:hAnsi="Times New Roman"/>
          <w:color w:val="000000" w:themeColor="text1"/>
        </w:rPr>
        <w:t>Government</w:t>
      </w:r>
      <w:r w:rsidRPr="00C22F3D">
        <w:rPr>
          <w:rFonts w:ascii="Times New Roman" w:hAnsi="Times New Roman"/>
          <w:color w:val="000000" w:themeColor="text1"/>
        </w:rPr>
        <w:t>/private</w:t>
      </w:r>
      <w:r w:rsidR="0097495D" w:rsidRPr="00C22F3D">
        <w:rPr>
          <w:rFonts w:ascii="Times New Roman" w:hAnsi="Times New Roman"/>
          <w:color w:val="000000" w:themeColor="text1"/>
        </w:rPr>
        <w:t>/</w:t>
      </w:r>
      <w:proofErr w:type="gramStart"/>
      <w:r w:rsidR="0097495D" w:rsidRPr="00C22F3D">
        <w:rPr>
          <w:rFonts w:ascii="Times New Roman" w:hAnsi="Times New Roman"/>
          <w:color w:val="000000" w:themeColor="text1"/>
        </w:rPr>
        <w:t xml:space="preserve">autonomous </w:t>
      </w:r>
      <w:r w:rsidRPr="00C22F3D">
        <w:rPr>
          <w:rFonts w:ascii="Times New Roman" w:hAnsi="Times New Roman"/>
          <w:color w:val="000000" w:themeColor="text1"/>
        </w:rPr>
        <w:t xml:space="preserve"> organizations</w:t>
      </w:r>
      <w:proofErr w:type="gramEnd"/>
      <w:r w:rsidRPr="00C22F3D">
        <w:rPr>
          <w:rFonts w:ascii="Times New Roman" w:hAnsi="Times New Roman"/>
          <w:color w:val="000000" w:themeColor="text1"/>
        </w:rPr>
        <w:t xml:space="preserve">. The tenderer should submit users list for the </w:t>
      </w:r>
      <w:r w:rsidR="00EA56C5" w:rsidRPr="00C22F3D">
        <w:rPr>
          <w:rFonts w:ascii="Times New Roman" w:hAnsi="Times New Roman"/>
          <w:color w:val="000000" w:themeColor="text1"/>
        </w:rPr>
        <w:t>previous years</w:t>
      </w:r>
      <w:r w:rsidR="0097495D" w:rsidRPr="00C22F3D">
        <w:rPr>
          <w:rFonts w:ascii="Times New Roman" w:hAnsi="Times New Roman"/>
          <w:color w:val="000000" w:themeColor="text1"/>
        </w:rPr>
        <w:t xml:space="preserve"> if any</w:t>
      </w:r>
      <w:r w:rsidRPr="00C22F3D">
        <w:rPr>
          <w:rFonts w:ascii="Times New Roman" w:hAnsi="Times New Roman"/>
          <w:color w:val="000000" w:themeColor="text1"/>
        </w:rPr>
        <w:t>.</w:t>
      </w:r>
    </w:p>
    <w:p w:rsidR="00764D9A" w:rsidRPr="00473A10" w:rsidRDefault="00764D9A">
      <w:pPr>
        <w:pStyle w:val="Default"/>
        <w:spacing w:after="0"/>
        <w:jc w:val="center"/>
        <w:rPr>
          <w:rFonts w:ascii="Times New Roman" w:hAnsi="Times New Roman"/>
          <w:b/>
          <w:bCs/>
          <w:color w:val="FF0000"/>
          <w:kern w:val="16"/>
        </w:rPr>
      </w:pPr>
    </w:p>
    <w:p w:rsidR="00764D9A" w:rsidRPr="00C22F3D" w:rsidRDefault="00EF21B8">
      <w:pPr>
        <w:spacing w:after="0"/>
        <w:rPr>
          <w:rFonts w:ascii="Times New Roman" w:eastAsia="Calibri" w:hAnsi="Times New Roman"/>
          <w:b/>
          <w:color w:val="000000" w:themeColor="text1"/>
          <w:kern w:val="16"/>
        </w:rPr>
      </w:pPr>
      <w:r w:rsidRPr="00C22F3D">
        <w:rPr>
          <w:rFonts w:ascii="Times New Roman" w:eastAsia="Calibri" w:hAnsi="Times New Roman"/>
          <w:b/>
          <w:color w:val="000000" w:themeColor="text1"/>
          <w:kern w:val="16"/>
        </w:rPr>
        <w:t>DISQUALIFICATION:</w:t>
      </w:r>
    </w:p>
    <w:p w:rsidR="00764D9A" w:rsidRPr="00C22F3D" w:rsidRDefault="00764D9A">
      <w:pPr>
        <w:spacing w:after="0"/>
        <w:rPr>
          <w:rFonts w:ascii="Times New Roman" w:eastAsia="Calibri" w:hAnsi="Times New Roman"/>
          <w:color w:val="000000" w:themeColor="text1"/>
          <w:kern w:val="16"/>
        </w:rPr>
      </w:pPr>
    </w:p>
    <w:p w:rsidR="00764D9A" w:rsidRPr="00C22F3D" w:rsidRDefault="00EF21B8">
      <w:pPr>
        <w:spacing w:after="0"/>
        <w:jc w:val="both"/>
        <w:rPr>
          <w:rFonts w:ascii="Times New Roman" w:eastAsia="Calibri" w:hAnsi="Times New Roman"/>
          <w:color w:val="000000" w:themeColor="text1"/>
          <w:kern w:val="16"/>
        </w:rPr>
      </w:pPr>
      <w:r w:rsidRPr="00C22F3D">
        <w:rPr>
          <w:rFonts w:ascii="Times New Roman" w:eastAsia="Calibri" w:hAnsi="Times New Roman"/>
          <w:color w:val="000000" w:themeColor="text1"/>
          <w:kern w:val="16"/>
        </w:rPr>
        <w:t>The EOI may, at its own sole discretion, at any time during the EOI process, disqualify any Interested party from the EOI process if:</w:t>
      </w:r>
    </w:p>
    <w:p w:rsidR="00764D9A" w:rsidRPr="00C22F3D" w:rsidRDefault="00764D9A">
      <w:pPr>
        <w:spacing w:after="0"/>
        <w:rPr>
          <w:rFonts w:ascii="Times New Roman" w:hAnsi="Times New Roman"/>
          <w:color w:val="000000" w:themeColor="text1"/>
          <w:kern w:val="16"/>
        </w:rPr>
      </w:pPr>
    </w:p>
    <w:p w:rsidR="00764D9A" w:rsidRPr="00C22F3D" w:rsidRDefault="00EF21B8">
      <w:pPr>
        <w:pStyle w:val="ListParagraph"/>
        <w:numPr>
          <w:ilvl w:val="0"/>
          <w:numId w:val="7"/>
        </w:numPr>
        <w:spacing w:after="0"/>
        <w:ind w:left="924" w:hanging="434"/>
        <w:rPr>
          <w:rFonts w:ascii="Times New Roman" w:hAnsi="Times New Roman"/>
          <w:color w:val="000000" w:themeColor="text1"/>
          <w:kern w:val="16"/>
        </w:rPr>
      </w:pPr>
      <w:r w:rsidRPr="00C22F3D">
        <w:rPr>
          <w:rFonts w:ascii="Times New Roman" w:hAnsi="Times New Roman"/>
          <w:color w:val="000000" w:themeColor="text1"/>
          <w:kern w:val="16"/>
        </w:rPr>
        <w:t>The response to the tender is submitted after the dead line for submission.</w:t>
      </w:r>
    </w:p>
    <w:p w:rsidR="00764D9A" w:rsidRPr="00C22F3D" w:rsidRDefault="00EF21B8">
      <w:pPr>
        <w:pStyle w:val="ListParagraph"/>
        <w:numPr>
          <w:ilvl w:val="0"/>
          <w:numId w:val="7"/>
        </w:numPr>
        <w:spacing w:after="0"/>
        <w:ind w:left="924" w:hanging="434"/>
        <w:jc w:val="both"/>
        <w:rPr>
          <w:rFonts w:ascii="Times New Roman" w:hAnsi="Times New Roman"/>
          <w:color w:val="000000" w:themeColor="text1"/>
          <w:kern w:val="16"/>
        </w:rPr>
      </w:pPr>
      <w:r w:rsidRPr="00C22F3D">
        <w:rPr>
          <w:rFonts w:ascii="Times New Roman" w:hAnsi="Times New Roman"/>
          <w:color w:val="000000" w:themeColor="text1"/>
          <w:kern w:val="16"/>
        </w:rPr>
        <w:t>The Interested Entity has made misleading or false representation in the forms, statements, attachments submitted in proof of eligibility.</w:t>
      </w:r>
    </w:p>
    <w:p w:rsidR="00764D9A" w:rsidRPr="00C22F3D" w:rsidRDefault="00EF21B8">
      <w:pPr>
        <w:pStyle w:val="ListParagraph"/>
        <w:numPr>
          <w:ilvl w:val="0"/>
          <w:numId w:val="7"/>
        </w:numPr>
        <w:spacing w:after="0"/>
        <w:ind w:left="924" w:hanging="434"/>
        <w:rPr>
          <w:rFonts w:ascii="Times New Roman" w:hAnsi="Times New Roman"/>
          <w:color w:val="000000" w:themeColor="text1"/>
          <w:kern w:val="16"/>
        </w:rPr>
      </w:pPr>
      <w:r w:rsidRPr="00C22F3D">
        <w:rPr>
          <w:rFonts w:ascii="Times New Roman" w:hAnsi="Times New Roman"/>
          <w:color w:val="000000" w:themeColor="text1"/>
          <w:kern w:val="16"/>
        </w:rPr>
        <w:t>The tender is not accompanied by required documentation.</w:t>
      </w:r>
    </w:p>
    <w:p w:rsidR="00764D9A" w:rsidRPr="00C22F3D" w:rsidRDefault="00EF21B8">
      <w:pPr>
        <w:pStyle w:val="ListParagraph"/>
        <w:numPr>
          <w:ilvl w:val="0"/>
          <w:numId w:val="7"/>
        </w:numPr>
        <w:spacing w:after="0"/>
        <w:ind w:left="924" w:hanging="434"/>
        <w:rPr>
          <w:rFonts w:ascii="Times New Roman" w:hAnsi="Times New Roman"/>
          <w:color w:val="000000" w:themeColor="text1"/>
          <w:kern w:val="16"/>
        </w:rPr>
      </w:pPr>
      <w:r w:rsidRPr="00C22F3D">
        <w:rPr>
          <w:rFonts w:ascii="Times New Roman" w:hAnsi="Times New Roman"/>
          <w:color w:val="000000" w:themeColor="text1"/>
          <w:kern w:val="16"/>
        </w:rPr>
        <w:t>The Interested Entity failed to provide clarifications related thereto, when sought.</w:t>
      </w:r>
    </w:p>
    <w:p w:rsidR="00ED527E" w:rsidRPr="00C22F3D" w:rsidRDefault="00ED527E" w:rsidP="00ED527E">
      <w:pPr>
        <w:pStyle w:val="ListParagraph"/>
        <w:spacing w:after="0"/>
        <w:ind w:left="924"/>
        <w:rPr>
          <w:rFonts w:ascii="Times New Roman" w:hAnsi="Times New Roman"/>
          <w:color w:val="000000" w:themeColor="text1"/>
          <w:kern w:val="16"/>
        </w:rPr>
      </w:pPr>
    </w:p>
    <w:p w:rsidR="00764D9A" w:rsidRPr="00C22F3D" w:rsidRDefault="00EF21B8">
      <w:pPr>
        <w:pStyle w:val="BodyText3"/>
        <w:spacing w:after="0"/>
        <w:jc w:val="both"/>
        <w:rPr>
          <w:rFonts w:ascii="Times New Roman" w:hAnsi="Times New Roman"/>
          <w:color w:val="000000" w:themeColor="text1"/>
        </w:rPr>
      </w:pPr>
      <w:r w:rsidRPr="00C22F3D">
        <w:rPr>
          <w:rFonts w:ascii="Times New Roman" w:hAnsi="Times New Roman"/>
          <w:color w:val="000000" w:themeColor="text1"/>
        </w:rPr>
        <w:t>The Dr YSRHU reserves the right to verify the claims made by the Bidder and to carry out the capacity assessment of the bidder and the Dr YSRHU decision shall be final in this regard.</w:t>
      </w:r>
    </w:p>
    <w:p w:rsidR="00EA56C5" w:rsidRPr="00C22F3D" w:rsidRDefault="00EA56C5">
      <w:pPr>
        <w:pStyle w:val="BodyText3"/>
        <w:spacing w:after="0"/>
        <w:jc w:val="both"/>
        <w:rPr>
          <w:rFonts w:ascii="Times New Roman" w:hAnsi="Times New Roman"/>
          <w:color w:val="000000" w:themeColor="text1"/>
        </w:rPr>
      </w:pPr>
    </w:p>
    <w:p w:rsidR="00EA56C5" w:rsidRPr="00473A10" w:rsidRDefault="00EA56C5">
      <w:pPr>
        <w:pStyle w:val="BodyText3"/>
        <w:spacing w:after="0"/>
        <w:jc w:val="both"/>
        <w:rPr>
          <w:rFonts w:ascii="Times New Roman" w:hAnsi="Times New Roman"/>
          <w:color w:val="FF0000"/>
        </w:rPr>
      </w:pPr>
    </w:p>
    <w:p w:rsidR="00850956" w:rsidRPr="00473A10" w:rsidRDefault="00850956">
      <w:pPr>
        <w:pStyle w:val="BodyText3"/>
        <w:spacing w:after="0"/>
        <w:jc w:val="both"/>
        <w:rPr>
          <w:rFonts w:ascii="Times New Roman" w:hAnsi="Times New Roman"/>
          <w:color w:val="FF0000"/>
        </w:rPr>
      </w:pPr>
    </w:p>
    <w:p w:rsidR="00764D9A" w:rsidRPr="006513BE" w:rsidRDefault="00EF21B8">
      <w:pPr>
        <w:spacing w:after="0"/>
        <w:jc w:val="center"/>
        <w:rPr>
          <w:rFonts w:ascii="Times New Roman" w:hAnsi="Times New Roman"/>
          <w:b/>
          <w:bCs/>
          <w:color w:val="000000" w:themeColor="text1"/>
          <w:kern w:val="16"/>
        </w:rPr>
      </w:pPr>
      <w:r w:rsidRPr="006513BE">
        <w:rPr>
          <w:rFonts w:ascii="Times New Roman" w:hAnsi="Times New Roman"/>
          <w:b/>
          <w:bCs/>
          <w:color w:val="000000" w:themeColor="text1"/>
          <w:kern w:val="16"/>
        </w:rPr>
        <w:t>ANNEXURE – I (PART I)</w:t>
      </w:r>
    </w:p>
    <w:p w:rsidR="00764D9A" w:rsidRPr="006513BE" w:rsidRDefault="00764D9A">
      <w:pPr>
        <w:spacing w:after="0"/>
        <w:jc w:val="both"/>
        <w:rPr>
          <w:rFonts w:ascii="Times New Roman" w:hAnsi="Times New Roman"/>
          <w:b/>
          <w:bCs/>
          <w:color w:val="000000" w:themeColor="text1"/>
          <w:kern w:val="16"/>
        </w:rPr>
      </w:pPr>
    </w:p>
    <w:p w:rsidR="00764D9A" w:rsidRPr="006513BE" w:rsidRDefault="00EF21B8">
      <w:pPr>
        <w:spacing w:after="0"/>
        <w:jc w:val="both"/>
        <w:rPr>
          <w:rFonts w:ascii="Times New Roman" w:hAnsi="Times New Roman"/>
          <w:b/>
          <w:bCs/>
          <w:color w:val="000000" w:themeColor="text1"/>
          <w:kern w:val="16"/>
        </w:rPr>
      </w:pPr>
      <w:r w:rsidRPr="006513BE">
        <w:rPr>
          <w:rFonts w:ascii="Times New Roman" w:hAnsi="Times New Roman"/>
          <w:b/>
          <w:bCs/>
          <w:color w:val="000000" w:themeColor="text1"/>
          <w:kern w:val="16"/>
        </w:rPr>
        <w:t>TECHNICAL BID: filling up of Proforma</w:t>
      </w:r>
    </w:p>
    <w:p w:rsidR="00764D9A" w:rsidRPr="006513BE" w:rsidRDefault="00764D9A">
      <w:pPr>
        <w:spacing w:after="0"/>
        <w:jc w:val="both"/>
        <w:rPr>
          <w:rFonts w:ascii="Times New Roman" w:eastAsia="Calibri" w:hAnsi="Times New Roman"/>
          <w:color w:val="000000" w:themeColor="text1"/>
          <w:kern w:val="16"/>
        </w:rPr>
      </w:pPr>
    </w:p>
    <w:p w:rsidR="00764D9A" w:rsidRPr="006513BE" w:rsidRDefault="00EF21B8">
      <w:pPr>
        <w:spacing w:after="0"/>
        <w:jc w:val="both"/>
        <w:rPr>
          <w:rFonts w:ascii="Times New Roman" w:hAnsi="Times New Roman"/>
          <w:color w:val="000000" w:themeColor="text1"/>
          <w:kern w:val="16"/>
        </w:rPr>
      </w:pPr>
      <w:r w:rsidRPr="006513BE">
        <w:rPr>
          <w:rFonts w:ascii="Times New Roman" w:eastAsia="Calibri" w:hAnsi="Times New Roman"/>
          <w:color w:val="000000" w:themeColor="text1"/>
          <w:kern w:val="16"/>
        </w:rPr>
        <w:tab/>
      </w:r>
      <w:r w:rsidRPr="006513BE">
        <w:rPr>
          <w:rFonts w:ascii="Times New Roman" w:hAnsi="Times New Roman"/>
          <w:color w:val="000000" w:themeColor="text1"/>
          <w:kern w:val="16"/>
        </w:rPr>
        <w:t>The technical bid shall accompany with the enclosures for components as per proforma prescribed and is attached with the documentalongwith the details as under:</w:t>
      </w:r>
    </w:p>
    <w:p w:rsidR="00764D9A" w:rsidRPr="006513BE" w:rsidRDefault="00764D9A">
      <w:pPr>
        <w:spacing w:after="0"/>
        <w:jc w:val="both"/>
        <w:rPr>
          <w:rFonts w:ascii="Times New Roman" w:eastAsia="Calibri" w:hAnsi="Times New Roman"/>
          <w:color w:val="000000" w:themeColor="text1"/>
          <w:kern w:val="16"/>
        </w:rPr>
      </w:pPr>
    </w:p>
    <w:tbl>
      <w:tblPr>
        <w:tblW w:w="9352" w:type="dxa"/>
        <w:tblLayout w:type="fixed"/>
        <w:tblCellMar>
          <w:left w:w="0" w:type="dxa"/>
          <w:right w:w="0" w:type="dxa"/>
        </w:tblCellMar>
        <w:tblLook w:val="04A0"/>
      </w:tblPr>
      <w:tblGrid>
        <w:gridCol w:w="996"/>
        <w:gridCol w:w="5852"/>
        <w:gridCol w:w="2504"/>
      </w:tblGrid>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S. No.</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2"/>
              <w:jc w:val="center"/>
              <w:rPr>
                <w:rFonts w:ascii="Times New Roman" w:hAnsi="Times New Roman"/>
                <w:color w:val="000000" w:themeColor="text1"/>
                <w:kern w:val="16"/>
              </w:rPr>
            </w:pPr>
            <w:r w:rsidRPr="006513BE">
              <w:rPr>
                <w:rFonts w:ascii="Times New Roman" w:hAnsi="Times New Roman"/>
                <w:color w:val="000000" w:themeColor="text1"/>
                <w:kern w:val="16"/>
              </w:rPr>
              <w:t>Intervention/Component</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 xml:space="preserve">Annexure </w:t>
            </w:r>
          </w:p>
          <w:p w:rsidR="00764D9A" w:rsidRPr="006513BE" w:rsidRDefault="00EF21B8">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(With page nos.)</w:t>
            </w:r>
          </w:p>
        </w:tc>
      </w:tr>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1</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rPr>
                <w:rFonts w:ascii="Times New Roman" w:hAnsi="Times New Roman"/>
                <w:color w:val="000000" w:themeColor="text1"/>
                <w:kern w:val="16"/>
              </w:rPr>
            </w:pPr>
            <w:r w:rsidRPr="006513BE">
              <w:rPr>
                <w:rFonts w:ascii="Times New Roman" w:hAnsi="Times New Roman"/>
                <w:color w:val="000000" w:themeColor="text1"/>
                <w:kern w:val="16"/>
              </w:rPr>
              <w:t>Company Profile</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764D9A">
            <w:pPr>
              <w:widowControl w:val="0"/>
              <w:autoSpaceDE w:val="0"/>
              <w:autoSpaceDN w:val="0"/>
              <w:adjustRightInd w:val="0"/>
              <w:spacing w:after="0"/>
              <w:rPr>
                <w:rFonts w:ascii="Times New Roman" w:hAnsi="Times New Roman"/>
                <w:color w:val="000000" w:themeColor="text1"/>
                <w:kern w:val="16"/>
              </w:rPr>
            </w:pPr>
          </w:p>
        </w:tc>
      </w:tr>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2</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2"/>
              <w:rPr>
                <w:rFonts w:ascii="Times New Roman" w:hAnsi="Times New Roman"/>
                <w:color w:val="000000" w:themeColor="text1"/>
                <w:kern w:val="16"/>
              </w:rPr>
            </w:pPr>
            <w:r w:rsidRPr="006513BE">
              <w:rPr>
                <w:rFonts w:ascii="Times New Roman" w:hAnsi="Times New Roman"/>
                <w:color w:val="000000" w:themeColor="text1"/>
                <w:kern w:val="16"/>
              </w:rPr>
              <w:t xml:space="preserve">Past Experience of manufacturer with certificates/ work </w:t>
            </w:r>
            <w:r w:rsidRPr="006513BE">
              <w:rPr>
                <w:rFonts w:ascii="Times New Roman" w:hAnsi="Times New Roman"/>
                <w:color w:val="000000" w:themeColor="text1"/>
                <w:kern w:val="16"/>
              </w:rPr>
              <w:lastRenderedPageBreak/>
              <w:t>order/ completion etc.</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764D9A">
            <w:pPr>
              <w:widowControl w:val="0"/>
              <w:autoSpaceDE w:val="0"/>
              <w:autoSpaceDN w:val="0"/>
              <w:adjustRightInd w:val="0"/>
              <w:spacing w:after="0"/>
              <w:rPr>
                <w:rFonts w:ascii="Times New Roman" w:hAnsi="Times New Roman"/>
                <w:color w:val="000000" w:themeColor="text1"/>
                <w:kern w:val="16"/>
              </w:rPr>
            </w:pPr>
          </w:p>
        </w:tc>
      </w:tr>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lastRenderedPageBreak/>
              <w:t>3</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2"/>
              <w:rPr>
                <w:rFonts w:ascii="Times New Roman" w:hAnsi="Times New Roman"/>
                <w:color w:val="000000" w:themeColor="text1"/>
                <w:kern w:val="16"/>
              </w:rPr>
            </w:pPr>
            <w:r w:rsidRPr="006513BE">
              <w:rPr>
                <w:rFonts w:ascii="Times New Roman" w:hAnsi="Times New Roman"/>
                <w:color w:val="000000" w:themeColor="text1"/>
                <w:kern w:val="16"/>
              </w:rPr>
              <w:t>No. of years of experience in this field</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764D9A">
            <w:pPr>
              <w:widowControl w:val="0"/>
              <w:autoSpaceDE w:val="0"/>
              <w:autoSpaceDN w:val="0"/>
              <w:adjustRightInd w:val="0"/>
              <w:spacing w:after="0"/>
              <w:rPr>
                <w:rFonts w:ascii="Times New Roman" w:hAnsi="Times New Roman"/>
                <w:color w:val="000000" w:themeColor="text1"/>
                <w:kern w:val="16"/>
              </w:rPr>
            </w:pPr>
          </w:p>
        </w:tc>
      </w:tr>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4</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rsidP="0097495D">
            <w:pPr>
              <w:widowControl w:val="0"/>
              <w:autoSpaceDE w:val="0"/>
              <w:autoSpaceDN w:val="0"/>
              <w:adjustRightInd w:val="0"/>
              <w:spacing w:after="0"/>
              <w:ind w:left="102"/>
              <w:rPr>
                <w:rFonts w:ascii="Times New Roman" w:hAnsi="Times New Roman"/>
                <w:color w:val="000000" w:themeColor="text1"/>
                <w:kern w:val="16"/>
              </w:rPr>
            </w:pPr>
            <w:r w:rsidRPr="006513BE">
              <w:rPr>
                <w:rFonts w:ascii="Times New Roman" w:hAnsi="Times New Roman"/>
                <w:color w:val="000000" w:themeColor="text1"/>
                <w:kern w:val="16"/>
              </w:rPr>
              <w:t xml:space="preserve">Past experience in </w:t>
            </w:r>
            <w:r w:rsidR="0097495D" w:rsidRPr="006513BE">
              <w:rPr>
                <w:rFonts w:ascii="Times New Roman" w:hAnsi="Times New Roman"/>
                <w:color w:val="000000" w:themeColor="text1"/>
                <w:kern w:val="16"/>
              </w:rPr>
              <w:t xml:space="preserve">tender related works </w:t>
            </w:r>
            <w:r w:rsidR="00C22F3D" w:rsidRPr="006513BE">
              <w:rPr>
                <w:rFonts w:ascii="Times New Roman" w:hAnsi="Times New Roman"/>
                <w:color w:val="000000" w:themeColor="text1"/>
                <w:kern w:val="16"/>
              </w:rPr>
              <w:t xml:space="preserve">of catering </w:t>
            </w:r>
            <w:r w:rsidR="0097495D" w:rsidRPr="006513BE">
              <w:rPr>
                <w:rFonts w:ascii="Times New Roman" w:hAnsi="Times New Roman"/>
                <w:color w:val="000000" w:themeColor="text1"/>
                <w:kern w:val="16"/>
              </w:rPr>
              <w:t xml:space="preserve">/ </w:t>
            </w:r>
            <w:r w:rsidRPr="006513BE">
              <w:rPr>
                <w:rFonts w:ascii="Times New Roman" w:hAnsi="Times New Roman"/>
                <w:color w:val="000000" w:themeColor="text1"/>
                <w:kern w:val="16"/>
              </w:rPr>
              <w:t xml:space="preserve">supply of </w:t>
            </w:r>
            <w:r w:rsidR="00C22F3D" w:rsidRPr="006513BE">
              <w:rPr>
                <w:rFonts w:ascii="Times New Roman" w:hAnsi="Times New Roman"/>
                <w:color w:val="000000" w:themeColor="text1"/>
                <w:kern w:val="16"/>
              </w:rPr>
              <w:t>food items</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764D9A">
            <w:pPr>
              <w:widowControl w:val="0"/>
              <w:autoSpaceDE w:val="0"/>
              <w:autoSpaceDN w:val="0"/>
              <w:adjustRightInd w:val="0"/>
              <w:spacing w:after="0"/>
              <w:rPr>
                <w:rFonts w:ascii="Times New Roman" w:hAnsi="Times New Roman"/>
                <w:color w:val="000000" w:themeColor="text1"/>
                <w:kern w:val="16"/>
              </w:rPr>
            </w:pPr>
          </w:p>
        </w:tc>
      </w:tr>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D34D09">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5</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2"/>
              <w:rPr>
                <w:rFonts w:ascii="Times New Roman" w:hAnsi="Times New Roman"/>
                <w:color w:val="000000" w:themeColor="text1"/>
                <w:kern w:val="16"/>
              </w:rPr>
            </w:pPr>
            <w:r w:rsidRPr="006513BE">
              <w:rPr>
                <w:rFonts w:ascii="Times New Roman" w:hAnsi="Times New Roman"/>
                <w:color w:val="000000" w:themeColor="text1"/>
                <w:kern w:val="16"/>
              </w:rPr>
              <w:t>Financial Strength of the Firm</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764D9A">
            <w:pPr>
              <w:widowControl w:val="0"/>
              <w:autoSpaceDE w:val="0"/>
              <w:autoSpaceDN w:val="0"/>
              <w:adjustRightInd w:val="0"/>
              <w:spacing w:after="0"/>
              <w:rPr>
                <w:rFonts w:ascii="Times New Roman" w:hAnsi="Times New Roman"/>
                <w:color w:val="000000" w:themeColor="text1"/>
                <w:kern w:val="16"/>
              </w:rPr>
            </w:pPr>
          </w:p>
        </w:tc>
      </w:tr>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D34D09">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6</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rPr>
                <w:rFonts w:ascii="Times New Roman" w:hAnsi="Times New Roman"/>
                <w:color w:val="000000" w:themeColor="text1"/>
                <w:kern w:val="16"/>
              </w:rPr>
            </w:pPr>
            <w:r w:rsidRPr="006513BE">
              <w:rPr>
                <w:rFonts w:ascii="Times New Roman" w:hAnsi="Times New Roman"/>
                <w:color w:val="000000" w:themeColor="text1"/>
                <w:kern w:val="16"/>
              </w:rPr>
              <w:t>Office details</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764D9A">
            <w:pPr>
              <w:widowControl w:val="0"/>
              <w:autoSpaceDE w:val="0"/>
              <w:autoSpaceDN w:val="0"/>
              <w:adjustRightInd w:val="0"/>
              <w:spacing w:after="0"/>
              <w:rPr>
                <w:rFonts w:ascii="Times New Roman" w:hAnsi="Times New Roman"/>
                <w:color w:val="000000" w:themeColor="text1"/>
                <w:kern w:val="16"/>
              </w:rPr>
            </w:pPr>
          </w:p>
        </w:tc>
      </w:tr>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D34D09">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7</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2"/>
              <w:rPr>
                <w:rFonts w:ascii="Times New Roman" w:hAnsi="Times New Roman"/>
                <w:color w:val="000000" w:themeColor="text1"/>
                <w:kern w:val="16"/>
              </w:rPr>
            </w:pPr>
            <w:r w:rsidRPr="006513BE">
              <w:rPr>
                <w:rFonts w:ascii="Times New Roman" w:hAnsi="Times New Roman"/>
                <w:color w:val="000000" w:themeColor="text1"/>
                <w:kern w:val="16"/>
              </w:rPr>
              <w:t xml:space="preserve">GST registration </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764D9A">
            <w:pPr>
              <w:widowControl w:val="0"/>
              <w:autoSpaceDE w:val="0"/>
              <w:autoSpaceDN w:val="0"/>
              <w:adjustRightInd w:val="0"/>
              <w:spacing w:after="0"/>
              <w:rPr>
                <w:rFonts w:ascii="Times New Roman" w:hAnsi="Times New Roman"/>
                <w:color w:val="000000" w:themeColor="text1"/>
                <w:kern w:val="16"/>
              </w:rPr>
            </w:pPr>
          </w:p>
        </w:tc>
      </w:tr>
      <w:tr w:rsidR="006513BE" w:rsidRPr="006513BE">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6513BE" w:rsidRDefault="00D34D09">
            <w:pPr>
              <w:widowControl w:val="0"/>
              <w:autoSpaceDE w:val="0"/>
              <w:autoSpaceDN w:val="0"/>
              <w:adjustRightInd w:val="0"/>
              <w:spacing w:after="0"/>
              <w:ind w:left="100"/>
              <w:jc w:val="center"/>
              <w:rPr>
                <w:rFonts w:ascii="Times New Roman" w:hAnsi="Times New Roman"/>
                <w:color w:val="000000" w:themeColor="text1"/>
                <w:kern w:val="16"/>
              </w:rPr>
            </w:pPr>
            <w:r w:rsidRPr="006513BE">
              <w:rPr>
                <w:rFonts w:ascii="Times New Roman" w:hAnsi="Times New Roman"/>
                <w:color w:val="000000" w:themeColor="text1"/>
                <w:kern w:val="16"/>
              </w:rPr>
              <w:t>8</w:t>
            </w:r>
          </w:p>
        </w:tc>
        <w:tc>
          <w:tcPr>
            <w:tcW w:w="5852" w:type="dxa"/>
            <w:tcBorders>
              <w:top w:val="single" w:sz="4" w:space="0" w:color="000000"/>
              <w:left w:val="single" w:sz="4" w:space="0" w:color="000000"/>
              <w:bottom w:val="single" w:sz="4" w:space="0" w:color="000000"/>
              <w:right w:val="single" w:sz="4" w:space="0" w:color="000000"/>
            </w:tcBorders>
          </w:tcPr>
          <w:p w:rsidR="00764D9A" w:rsidRPr="006513BE" w:rsidRDefault="00EF21B8">
            <w:pPr>
              <w:widowControl w:val="0"/>
              <w:autoSpaceDE w:val="0"/>
              <w:autoSpaceDN w:val="0"/>
              <w:adjustRightInd w:val="0"/>
              <w:spacing w:after="0"/>
              <w:ind w:left="102"/>
              <w:rPr>
                <w:rFonts w:ascii="Times New Roman" w:hAnsi="Times New Roman"/>
                <w:color w:val="000000" w:themeColor="text1"/>
                <w:kern w:val="16"/>
              </w:rPr>
            </w:pPr>
            <w:r w:rsidRPr="006513BE">
              <w:rPr>
                <w:rFonts w:ascii="Times New Roman" w:hAnsi="Times New Roman"/>
                <w:color w:val="000000" w:themeColor="text1"/>
                <w:kern w:val="16"/>
              </w:rPr>
              <w:t>Any others as specified in the general bid document</w:t>
            </w:r>
          </w:p>
        </w:tc>
        <w:tc>
          <w:tcPr>
            <w:tcW w:w="2504" w:type="dxa"/>
            <w:tcBorders>
              <w:top w:val="single" w:sz="4" w:space="0" w:color="000000"/>
              <w:left w:val="single" w:sz="4" w:space="0" w:color="000000"/>
              <w:bottom w:val="single" w:sz="4" w:space="0" w:color="000000"/>
              <w:right w:val="single" w:sz="4" w:space="0" w:color="000000"/>
            </w:tcBorders>
          </w:tcPr>
          <w:p w:rsidR="00764D9A" w:rsidRPr="006513BE" w:rsidRDefault="00764D9A">
            <w:pPr>
              <w:widowControl w:val="0"/>
              <w:autoSpaceDE w:val="0"/>
              <w:autoSpaceDN w:val="0"/>
              <w:adjustRightInd w:val="0"/>
              <w:spacing w:after="0"/>
              <w:rPr>
                <w:rFonts w:ascii="Times New Roman" w:hAnsi="Times New Roman"/>
                <w:color w:val="000000" w:themeColor="text1"/>
                <w:kern w:val="16"/>
              </w:rPr>
            </w:pPr>
          </w:p>
        </w:tc>
      </w:tr>
    </w:tbl>
    <w:p w:rsidR="00764D9A" w:rsidRPr="00473A10" w:rsidRDefault="00764D9A">
      <w:pPr>
        <w:autoSpaceDE w:val="0"/>
        <w:autoSpaceDN w:val="0"/>
        <w:adjustRightInd w:val="0"/>
        <w:spacing w:after="0"/>
        <w:jc w:val="both"/>
        <w:rPr>
          <w:rFonts w:ascii="Times New Roman" w:hAnsi="Times New Roman"/>
          <w:color w:val="FF0000"/>
        </w:rPr>
      </w:pPr>
    </w:p>
    <w:p w:rsidR="00764D9A" w:rsidRPr="00473A10" w:rsidRDefault="00764D9A">
      <w:pPr>
        <w:spacing w:after="0"/>
        <w:jc w:val="both"/>
        <w:rPr>
          <w:rFonts w:ascii="Times New Roman" w:hAnsi="Times New Roman"/>
          <w:b/>
          <w:color w:val="FF0000"/>
          <w:sz w:val="12"/>
        </w:rPr>
      </w:pPr>
    </w:p>
    <w:p w:rsidR="00764D9A" w:rsidRPr="006513BE" w:rsidRDefault="00EF21B8">
      <w:pPr>
        <w:spacing w:after="0"/>
        <w:jc w:val="both"/>
        <w:rPr>
          <w:rFonts w:ascii="Times New Roman" w:hAnsi="Times New Roman"/>
          <w:b/>
          <w:color w:val="000000" w:themeColor="text1"/>
        </w:rPr>
      </w:pPr>
      <w:r w:rsidRPr="006513BE">
        <w:rPr>
          <w:rFonts w:ascii="Times New Roman" w:hAnsi="Times New Roman"/>
          <w:b/>
          <w:color w:val="000000" w:themeColor="text1"/>
        </w:rPr>
        <w:t>General Terms &amp; Conditions:</w:t>
      </w:r>
    </w:p>
    <w:p w:rsidR="00764D9A" w:rsidRPr="006513BE" w:rsidRDefault="00764D9A">
      <w:pPr>
        <w:spacing w:after="0"/>
        <w:jc w:val="both"/>
        <w:rPr>
          <w:rFonts w:ascii="Times New Roman" w:hAnsi="Times New Roman"/>
          <w:b/>
          <w:color w:val="000000" w:themeColor="text1"/>
        </w:rPr>
      </w:pPr>
    </w:p>
    <w:p w:rsidR="00764D9A" w:rsidRPr="006513BE"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color w:val="000000" w:themeColor="text1"/>
        </w:rPr>
      </w:pPr>
      <w:r w:rsidRPr="006513BE">
        <w:rPr>
          <w:rFonts w:ascii="Times New Roman" w:hAnsi="Times New Roman"/>
          <w:color w:val="000000" w:themeColor="text1"/>
        </w:rPr>
        <w:t xml:space="preserve">Technical quote / bid and price quote / bid, should be submitted separately. </w:t>
      </w:r>
    </w:p>
    <w:p w:rsidR="00764D9A" w:rsidRPr="006513BE"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color w:val="000000" w:themeColor="text1"/>
        </w:rPr>
      </w:pPr>
      <w:r w:rsidRPr="006513BE">
        <w:rPr>
          <w:rFonts w:ascii="Times New Roman" w:hAnsi="Times New Roman"/>
          <w:iCs/>
          <w:color w:val="000000" w:themeColor="text1"/>
        </w:rPr>
        <w:t xml:space="preserve">A compliance statement in detail for each individual technical parameters / component of each </w:t>
      </w:r>
      <w:r w:rsidR="00D34D09" w:rsidRPr="006513BE">
        <w:rPr>
          <w:rFonts w:ascii="Times New Roman" w:hAnsi="Times New Roman"/>
          <w:iCs/>
          <w:color w:val="000000" w:themeColor="text1"/>
        </w:rPr>
        <w:t xml:space="preserve">item </w:t>
      </w:r>
      <w:r w:rsidRPr="006513BE">
        <w:rPr>
          <w:rFonts w:ascii="Times New Roman" w:hAnsi="Times New Roman"/>
          <w:iCs/>
          <w:color w:val="000000" w:themeColor="text1"/>
        </w:rPr>
        <w:t>including</w:t>
      </w:r>
      <w:r w:rsidR="00D34D09" w:rsidRPr="006513BE">
        <w:rPr>
          <w:rFonts w:ascii="Times New Roman" w:hAnsi="Times New Roman"/>
          <w:iCs/>
          <w:color w:val="000000" w:themeColor="text1"/>
        </w:rPr>
        <w:t xml:space="preserve"> warranty etc. As mentioned for each work </w:t>
      </w:r>
      <w:r w:rsidRPr="006513BE">
        <w:rPr>
          <w:rFonts w:ascii="Times New Roman" w:hAnsi="Times New Roman"/>
          <w:iCs/>
          <w:color w:val="000000" w:themeColor="text1"/>
        </w:rPr>
        <w:t xml:space="preserve">should be prepared by the vendor in the Technical Bid. </w:t>
      </w:r>
    </w:p>
    <w:p w:rsidR="00764D9A" w:rsidRPr="006513BE"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color w:val="000000" w:themeColor="text1"/>
        </w:rPr>
      </w:pPr>
      <w:r w:rsidRPr="006513BE">
        <w:rPr>
          <w:rFonts w:ascii="Times New Roman" w:hAnsi="Times New Roman"/>
          <w:color w:val="000000" w:themeColor="text1"/>
        </w:rPr>
        <w:t xml:space="preserve">GST declaration and Declaration for moving material - </w:t>
      </w:r>
      <w:r w:rsidRPr="006513BE">
        <w:rPr>
          <w:rFonts w:ascii="Times New Roman" w:hAnsi="Times New Roman"/>
          <w:color w:val="000000" w:themeColor="text1"/>
          <w:u w:val="single"/>
        </w:rPr>
        <w:t>FOR</w:t>
      </w:r>
      <w:r w:rsidRPr="006513BE">
        <w:rPr>
          <w:rFonts w:ascii="Times New Roman" w:hAnsi="Times New Roman"/>
          <w:color w:val="000000" w:themeColor="text1"/>
        </w:rPr>
        <w:t xml:space="preserve"> will be provided by </w:t>
      </w:r>
      <w:proofErr w:type="spellStart"/>
      <w:r w:rsidRPr="006513BE">
        <w:rPr>
          <w:rFonts w:ascii="Times New Roman" w:hAnsi="Times New Roman"/>
          <w:color w:val="000000" w:themeColor="text1"/>
        </w:rPr>
        <w:t>Pr.Scientist</w:t>
      </w:r>
      <w:proofErr w:type="spellEnd"/>
      <w:r w:rsidRPr="006513BE">
        <w:rPr>
          <w:rFonts w:ascii="Times New Roman" w:hAnsi="Times New Roman"/>
          <w:color w:val="000000" w:themeColor="text1"/>
        </w:rPr>
        <w:t xml:space="preserve"> (H) &amp; Head, Citrus Research Station, Tirupati. </w:t>
      </w:r>
    </w:p>
    <w:p w:rsidR="00764D9A" w:rsidRPr="006513BE"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b/>
          <w:color w:val="000000" w:themeColor="text1"/>
        </w:rPr>
      </w:pPr>
      <w:r w:rsidRPr="006513BE">
        <w:rPr>
          <w:rFonts w:ascii="Times New Roman" w:hAnsi="Times New Roman"/>
          <w:b/>
          <w:color w:val="000000" w:themeColor="text1"/>
        </w:rPr>
        <w:t xml:space="preserve">Each firm should submit separately technical specifications as at serial no.2 in one single envelope – technical quote. However, the price bids for </w:t>
      </w:r>
      <w:r w:rsidR="006513BE" w:rsidRPr="006513BE">
        <w:rPr>
          <w:rFonts w:ascii="Times New Roman" w:hAnsi="Times New Roman"/>
          <w:b/>
          <w:color w:val="000000" w:themeColor="text1"/>
        </w:rPr>
        <w:t xml:space="preserve">supply </w:t>
      </w:r>
      <w:r w:rsidRPr="006513BE">
        <w:rPr>
          <w:rFonts w:ascii="Times New Roman" w:hAnsi="Times New Roman"/>
          <w:b/>
          <w:color w:val="000000" w:themeColor="text1"/>
        </w:rPr>
        <w:t xml:space="preserve">quoted with the offer should be submitted separately for </w:t>
      </w:r>
      <w:r w:rsidR="00C30204" w:rsidRPr="006513BE">
        <w:rPr>
          <w:rFonts w:ascii="Times New Roman" w:hAnsi="Times New Roman"/>
          <w:b/>
          <w:color w:val="000000" w:themeColor="text1"/>
        </w:rPr>
        <w:t xml:space="preserve">work / item </w:t>
      </w:r>
      <w:r w:rsidRPr="006513BE">
        <w:rPr>
          <w:rFonts w:ascii="Times New Roman" w:hAnsi="Times New Roman"/>
          <w:b/>
          <w:color w:val="000000" w:themeColor="text1"/>
        </w:rPr>
        <w:t xml:space="preserve">wise. </w:t>
      </w:r>
    </w:p>
    <w:p w:rsidR="00764D9A" w:rsidRPr="006513BE"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color w:val="000000" w:themeColor="text1"/>
        </w:rPr>
      </w:pPr>
      <w:r w:rsidRPr="006513BE">
        <w:rPr>
          <w:rFonts w:ascii="Times New Roman" w:hAnsi="Times New Roman"/>
          <w:color w:val="000000" w:themeColor="text1"/>
        </w:rPr>
        <w:t xml:space="preserve">Validity of quotations/tenders should be at least 3 months from last date of receipt of quotations/tenders. </w:t>
      </w:r>
    </w:p>
    <w:p w:rsidR="00764D9A" w:rsidRPr="006513BE" w:rsidRDefault="00EF21B8" w:rsidP="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color w:val="000000" w:themeColor="text1"/>
        </w:rPr>
      </w:pPr>
      <w:r w:rsidRPr="006513BE">
        <w:rPr>
          <w:rFonts w:ascii="Times New Roman" w:hAnsi="Times New Roman"/>
          <w:color w:val="000000" w:themeColor="text1"/>
        </w:rPr>
        <w:t>Product broch</w:t>
      </w:r>
      <w:r w:rsidR="00C30204" w:rsidRPr="006513BE">
        <w:rPr>
          <w:rFonts w:ascii="Times New Roman" w:hAnsi="Times New Roman"/>
          <w:color w:val="000000" w:themeColor="text1"/>
        </w:rPr>
        <w:t xml:space="preserve">ures (manufacturers) </w:t>
      </w:r>
      <w:r w:rsidRPr="006513BE">
        <w:rPr>
          <w:rFonts w:ascii="Times New Roman" w:hAnsi="Times New Roman"/>
          <w:color w:val="000000" w:themeColor="text1"/>
        </w:rPr>
        <w:t>should be enclosed for</w:t>
      </w:r>
      <w:r w:rsidR="00C30204" w:rsidRPr="006513BE">
        <w:rPr>
          <w:rFonts w:ascii="Times New Roman" w:hAnsi="Times New Roman"/>
          <w:color w:val="000000" w:themeColor="text1"/>
        </w:rPr>
        <w:t xml:space="preserve"> the items related if any</w:t>
      </w:r>
      <w:r w:rsidRPr="006513BE">
        <w:rPr>
          <w:rFonts w:ascii="Times New Roman" w:hAnsi="Times New Roman"/>
          <w:color w:val="000000" w:themeColor="text1"/>
        </w:rPr>
        <w:t xml:space="preserve">. </w:t>
      </w:r>
    </w:p>
    <w:p w:rsidR="00764D9A" w:rsidRPr="006513BE"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color w:val="000000" w:themeColor="text1"/>
        </w:rPr>
      </w:pPr>
      <w:r w:rsidRPr="006513BE">
        <w:rPr>
          <w:rFonts w:ascii="Times New Roman" w:hAnsi="Times New Roman"/>
          <w:color w:val="000000" w:themeColor="text1"/>
        </w:rPr>
        <w:t xml:space="preserve">The service network team / persons with contact numbers, mailing address, e-mails preferably in AP should be given </w:t>
      </w:r>
      <w:r w:rsidR="00260670" w:rsidRPr="006513BE">
        <w:rPr>
          <w:rFonts w:ascii="Times New Roman" w:hAnsi="Times New Roman"/>
          <w:color w:val="000000" w:themeColor="text1"/>
        </w:rPr>
        <w:t xml:space="preserve">mentioned </w:t>
      </w:r>
      <w:r w:rsidRPr="006513BE">
        <w:rPr>
          <w:rFonts w:ascii="Times New Roman" w:hAnsi="Times New Roman"/>
          <w:color w:val="000000" w:themeColor="text1"/>
        </w:rPr>
        <w:t xml:space="preserve">separately. </w:t>
      </w:r>
    </w:p>
    <w:p w:rsidR="00764D9A" w:rsidRPr="006513BE" w:rsidRDefault="00260670" w:rsidP="006513BE">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color w:val="000000" w:themeColor="text1"/>
        </w:rPr>
      </w:pPr>
      <w:r w:rsidRPr="006513BE">
        <w:rPr>
          <w:rFonts w:ascii="Times New Roman" w:hAnsi="Times New Roman"/>
          <w:color w:val="000000" w:themeColor="text1"/>
        </w:rPr>
        <w:t>Prices mentioned should be with loading and unloading charges</w:t>
      </w:r>
      <w:r w:rsidR="006513BE" w:rsidRPr="006513BE">
        <w:rPr>
          <w:rFonts w:ascii="Times New Roman" w:hAnsi="Times New Roman"/>
          <w:color w:val="000000" w:themeColor="text1"/>
        </w:rPr>
        <w:t xml:space="preserve"> and transport </w:t>
      </w:r>
      <w:proofErr w:type="gramStart"/>
      <w:r w:rsidR="006513BE" w:rsidRPr="006513BE">
        <w:rPr>
          <w:rFonts w:ascii="Times New Roman" w:hAnsi="Times New Roman"/>
          <w:color w:val="000000" w:themeColor="text1"/>
        </w:rPr>
        <w:t xml:space="preserve">charges </w:t>
      </w:r>
      <w:r w:rsidRPr="006513BE">
        <w:rPr>
          <w:rFonts w:ascii="Times New Roman" w:hAnsi="Times New Roman"/>
          <w:color w:val="000000" w:themeColor="text1"/>
        </w:rPr>
        <w:t xml:space="preserve"> to</w:t>
      </w:r>
      <w:proofErr w:type="gramEnd"/>
      <w:r w:rsidRPr="006513BE">
        <w:rPr>
          <w:rFonts w:ascii="Times New Roman" w:hAnsi="Times New Roman"/>
          <w:color w:val="000000" w:themeColor="text1"/>
        </w:rPr>
        <w:t xml:space="preserve"> destiny.</w:t>
      </w:r>
    </w:p>
    <w:p w:rsidR="00764D9A" w:rsidRPr="006513BE"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iCs/>
          <w:color w:val="000000" w:themeColor="text1"/>
        </w:rPr>
      </w:pPr>
      <w:bookmarkStart w:id="0" w:name="page20"/>
      <w:bookmarkEnd w:id="0"/>
      <w:r w:rsidRPr="006513BE">
        <w:rPr>
          <w:rFonts w:ascii="Times New Roman" w:hAnsi="Times New Roman"/>
          <w:color w:val="000000" w:themeColor="text1"/>
        </w:rPr>
        <w:t xml:space="preserve">The </w:t>
      </w:r>
      <w:r w:rsidR="00260670" w:rsidRPr="006513BE">
        <w:rPr>
          <w:rFonts w:ascii="Times New Roman" w:hAnsi="Times New Roman"/>
          <w:color w:val="000000" w:themeColor="text1"/>
        </w:rPr>
        <w:t xml:space="preserve">items </w:t>
      </w:r>
      <w:r w:rsidRPr="006513BE">
        <w:rPr>
          <w:rFonts w:ascii="Times New Roman" w:hAnsi="Times New Roman"/>
          <w:color w:val="000000" w:themeColor="text1"/>
        </w:rPr>
        <w:t xml:space="preserve">should be delivered at CRS, Tirupati </w:t>
      </w:r>
      <w:r w:rsidR="00260670" w:rsidRPr="006513BE">
        <w:rPr>
          <w:rFonts w:ascii="Times New Roman" w:hAnsi="Times New Roman"/>
          <w:color w:val="000000" w:themeColor="text1"/>
        </w:rPr>
        <w:t xml:space="preserve">/ required destiny within the limits of 20 kms radius </w:t>
      </w:r>
      <w:r w:rsidRPr="006513BE">
        <w:rPr>
          <w:rFonts w:ascii="Times New Roman" w:hAnsi="Times New Roman"/>
          <w:color w:val="000000" w:themeColor="text1"/>
        </w:rPr>
        <w:t xml:space="preserve">at free of cost or the price quoted should include the delivery charges, if any. </w:t>
      </w:r>
      <w:r w:rsidRPr="006513BE">
        <w:rPr>
          <w:rFonts w:ascii="Times New Roman" w:hAnsi="Times New Roman"/>
          <w:iCs/>
          <w:color w:val="000000" w:themeColor="text1"/>
        </w:rPr>
        <w:t>No additional charges will be paid towards delivery</w:t>
      </w:r>
      <w:r w:rsidR="006513BE" w:rsidRPr="006513BE">
        <w:rPr>
          <w:rFonts w:ascii="Times New Roman" w:hAnsi="Times New Roman"/>
          <w:iCs/>
          <w:color w:val="000000" w:themeColor="text1"/>
        </w:rPr>
        <w:t xml:space="preserve">, serving </w:t>
      </w:r>
      <w:r w:rsidRPr="006513BE">
        <w:rPr>
          <w:rFonts w:ascii="Times New Roman" w:hAnsi="Times New Roman"/>
          <w:iCs/>
          <w:color w:val="000000" w:themeColor="text1"/>
        </w:rPr>
        <w:t>and</w:t>
      </w:r>
      <w:r w:rsidR="00260670" w:rsidRPr="006513BE">
        <w:rPr>
          <w:rFonts w:ascii="Times New Roman" w:hAnsi="Times New Roman"/>
          <w:iCs/>
          <w:color w:val="000000" w:themeColor="text1"/>
        </w:rPr>
        <w:t xml:space="preserve"> unloading</w:t>
      </w:r>
      <w:r w:rsidR="006513BE" w:rsidRPr="006513BE">
        <w:rPr>
          <w:rFonts w:ascii="Times New Roman" w:hAnsi="Times New Roman"/>
          <w:iCs/>
          <w:color w:val="000000" w:themeColor="text1"/>
        </w:rPr>
        <w:t xml:space="preserve"> etc</w:t>
      </w:r>
      <w:r w:rsidRPr="006513BE">
        <w:rPr>
          <w:rFonts w:ascii="Times New Roman" w:hAnsi="Times New Roman"/>
          <w:iCs/>
          <w:color w:val="000000" w:themeColor="text1"/>
        </w:rPr>
        <w:t xml:space="preserve">. </w:t>
      </w:r>
    </w:p>
    <w:p w:rsidR="00C33E72" w:rsidRPr="006513BE" w:rsidRDefault="009D74A2" w:rsidP="00C33E72">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color w:val="000000" w:themeColor="text1"/>
        </w:rPr>
      </w:pPr>
      <w:r w:rsidRPr="006513BE">
        <w:rPr>
          <w:rFonts w:ascii="Times New Roman" w:hAnsi="Times New Roman"/>
          <w:color w:val="000000" w:themeColor="text1"/>
        </w:rPr>
        <w:t xml:space="preserve">The items </w:t>
      </w:r>
      <w:r w:rsidR="00EF21B8" w:rsidRPr="006513BE">
        <w:rPr>
          <w:rFonts w:ascii="Times New Roman" w:hAnsi="Times New Roman"/>
          <w:color w:val="000000" w:themeColor="text1"/>
        </w:rPr>
        <w:t xml:space="preserve">should be supplied with </w:t>
      </w:r>
      <w:r w:rsidRPr="006513BE">
        <w:rPr>
          <w:rFonts w:ascii="Times New Roman" w:hAnsi="Times New Roman"/>
          <w:color w:val="000000" w:themeColor="text1"/>
        </w:rPr>
        <w:t xml:space="preserve">appropriate packing / without ware and </w:t>
      </w:r>
      <w:proofErr w:type="spellStart"/>
      <w:r w:rsidRPr="006513BE">
        <w:rPr>
          <w:rFonts w:ascii="Times New Roman" w:hAnsi="Times New Roman"/>
          <w:color w:val="000000" w:themeColor="text1"/>
        </w:rPr>
        <w:t>tare</w:t>
      </w:r>
      <w:proofErr w:type="spellEnd"/>
      <w:r w:rsidRPr="006513BE">
        <w:rPr>
          <w:rFonts w:ascii="Times New Roman" w:hAnsi="Times New Roman"/>
          <w:color w:val="000000" w:themeColor="text1"/>
        </w:rPr>
        <w:t xml:space="preserve"> at the time of delivery</w:t>
      </w:r>
      <w:r w:rsidR="00A6203F" w:rsidRPr="006513BE">
        <w:rPr>
          <w:rFonts w:ascii="Times New Roman" w:hAnsi="Times New Roman"/>
          <w:color w:val="000000" w:themeColor="text1"/>
        </w:rPr>
        <w:t xml:space="preserve">. If found damaged the same has to be replaced by the </w:t>
      </w:r>
      <w:proofErr w:type="spellStart"/>
      <w:r w:rsidR="00A6203F" w:rsidRPr="006513BE">
        <w:rPr>
          <w:rFonts w:ascii="Times New Roman" w:hAnsi="Times New Roman"/>
          <w:color w:val="000000" w:themeColor="text1"/>
        </w:rPr>
        <w:t>tenderer</w:t>
      </w:r>
      <w:proofErr w:type="spellEnd"/>
      <w:r w:rsidR="00A6203F" w:rsidRPr="006513BE">
        <w:rPr>
          <w:rFonts w:ascii="Times New Roman" w:hAnsi="Times New Roman"/>
          <w:color w:val="000000" w:themeColor="text1"/>
        </w:rPr>
        <w:t xml:space="preserve"> for which Dr. YSRHU won’t pay any extra amount. </w:t>
      </w:r>
    </w:p>
    <w:p w:rsidR="009D74A2" w:rsidRPr="006513BE" w:rsidRDefault="009D74A2" w:rsidP="009D74A2">
      <w:pPr>
        <w:widowControl w:val="0"/>
        <w:overflowPunct w:val="0"/>
        <w:autoSpaceDE w:val="0"/>
        <w:autoSpaceDN w:val="0"/>
        <w:adjustRightInd w:val="0"/>
        <w:spacing w:before="60" w:after="0" w:line="300" w:lineRule="auto"/>
        <w:ind w:left="691" w:right="20"/>
        <w:jc w:val="both"/>
        <w:rPr>
          <w:rFonts w:ascii="Times New Roman" w:hAnsi="Times New Roman"/>
          <w:color w:val="000000" w:themeColor="text1"/>
        </w:rPr>
      </w:pPr>
    </w:p>
    <w:p w:rsidR="00C33E72" w:rsidRPr="006513BE" w:rsidRDefault="00EF21B8" w:rsidP="00C33E72">
      <w:pPr>
        <w:spacing w:after="0"/>
        <w:jc w:val="center"/>
        <w:rPr>
          <w:rFonts w:ascii="Times New Roman" w:hAnsi="Times New Roman"/>
          <w:b/>
          <w:color w:val="000000" w:themeColor="text1"/>
          <w:sz w:val="30"/>
          <w:szCs w:val="28"/>
        </w:rPr>
      </w:pPr>
      <w:r w:rsidRPr="006513BE">
        <w:rPr>
          <w:rFonts w:ascii="Times New Roman" w:hAnsi="Times New Roman"/>
          <w:color w:val="000000" w:themeColor="text1"/>
        </w:rPr>
        <w:t xml:space="preserve">The quotations/tenders should be submitted in a sealed cover </w:t>
      </w:r>
      <w:r w:rsidRPr="006513BE">
        <w:rPr>
          <w:rFonts w:ascii="Times New Roman" w:hAnsi="Times New Roman"/>
          <w:color w:val="000000" w:themeColor="text1"/>
          <w:u w:val="single"/>
        </w:rPr>
        <w:t>super scribing</w:t>
      </w:r>
      <w:r w:rsidRPr="006513BE">
        <w:rPr>
          <w:rFonts w:ascii="Times New Roman" w:hAnsi="Times New Roman"/>
          <w:color w:val="000000" w:themeColor="text1"/>
        </w:rPr>
        <w:t xml:space="preserve"> “</w:t>
      </w:r>
      <w:r w:rsidRPr="006513BE">
        <w:rPr>
          <w:rFonts w:ascii="Times New Roman" w:hAnsi="Times New Roman"/>
          <w:b/>
          <w:bCs/>
          <w:iCs/>
          <w:color w:val="000000" w:themeColor="text1"/>
        </w:rPr>
        <w:t xml:space="preserve">Quotation/ Tender (TECHNICAL BID / PRICE BID) </w:t>
      </w:r>
      <w:r w:rsidR="006513BE" w:rsidRPr="006513BE">
        <w:rPr>
          <w:rFonts w:ascii="Times New Roman" w:hAnsi="Times New Roman"/>
          <w:b/>
          <w:bCs/>
          <w:iCs/>
          <w:color w:val="000000" w:themeColor="text1"/>
        </w:rPr>
        <w:t xml:space="preserve">FOR </w:t>
      </w:r>
      <w:r w:rsidR="006513BE" w:rsidRPr="006513BE">
        <w:rPr>
          <w:rFonts w:ascii="Times New Roman" w:hAnsi="Times New Roman"/>
          <w:b/>
          <w:color w:val="000000" w:themeColor="text1"/>
        </w:rPr>
        <w:t>SUPPLY OF FOOD ITEMS TO SUPPLY TO CRS, TIRUPATI</w:t>
      </w:r>
    </w:p>
    <w:p w:rsidR="00764D9A" w:rsidRPr="006513BE" w:rsidRDefault="00764D9A">
      <w:pPr>
        <w:pStyle w:val="BodyText3"/>
        <w:spacing w:after="0"/>
        <w:jc w:val="both"/>
        <w:rPr>
          <w:rFonts w:ascii="Times New Roman" w:hAnsi="Times New Roman"/>
          <w:color w:val="000000" w:themeColor="text1"/>
        </w:rPr>
      </w:pPr>
    </w:p>
    <w:p w:rsidR="00764D9A" w:rsidRPr="006513BE" w:rsidRDefault="00764D9A">
      <w:pPr>
        <w:pStyle w:val="BodyText3"/>
        <w:spacing w:after="0"/>
        <w:jc w:val="both"/>
        <w:rPr>
          <w:rFonts w:ascii="Times New Roman" w:hAnsi="Times New Roman"/>
          <w:color w:val="000000" w:themeColor="text1"/>
        </w:rPr>
      </w:pPr>
    </w:p>
    <w:p w:rsidR="00764D9A" w:rsidRPr="006513BE" w:rsidRDefault="00764D9A">
      <w:pPr>
        <w:pStyle w:val="BodyText3"/>
        <w:spacing w:after="0"/>
        <w:jc w:val="both"/>
        <w:rPr>
          <w:rFonts w:ascii="Times New Roman" w:hAnsi="Times New Roman"/>
          <w:color w:val="000000" w:themeColor="text1"/>
        </w:rPr>
      </w:pPr>
    </w:p>
    <w:p w:rsidR="00764D9A" w:rsidRPr="006513BE" w:rsidRDefault="00F21374">
      <w:pPr>
        <w:pStyle w:val="BodyText3"/>
        <w:spacing w:after="0"/>
        <w:jc w:val="both"/>
        <w:rPr>
          <w:rFonts w:ascii="Times New Roman" w:hAnsi="Times New Roman"/>
          <w:color w:val="000000" w:themeColor="text1"/>
        </w:rPr>
      </w:pPr>
      <w:r w:rsidRPr="006513BE">
        <w:rPr>
          <w:rFonts w:ascii="Times New Roman" w:hAnsi="Times New Roman"/>
          <w:color w:val="000000" w:themeColor="text1"/>
        </w:rPr>
        <w:lastRenderedPageBreak/>
        <w:t xml:space="preserve">The Dr. Y.S.R. Horticulture </w:t>
      </w:r>
      <w:r w:rsidR="00EF21B8" w:rsidRPr="006513BE">
        <w:rPr>
          <w:rFonts w:ascii="Times New Roman" w:hAnsi="Times New Roman"/>
          <w:color w:val="000000" w:themeColor="text1"/>
        </w:rPr>
        <w:t>U</w:t>
      </w:r>
      <w:r w:rsidRPr="006513BE">
        <w:rPr>
          <w:rFonts w:ascii="Times New Roman" w:hAnsi="Times New Roman"/>
          <w:color w:val="000000" w:themeColor="text1"/>
        </w:rPr>
        <w:t>niversity</w:t>
      </w:r>
      <w:r w:rsidR="00EF21B8" w:rsidRPr="006513BE">
        <w:rPr>
          <w:rFonts w:ascii="Times New Roman" w:hAnsi="Times New Roman"/>
          <w:color w:val="000000" w:themeColor="text1"/>
        </w:rPr>
        <w:t xml:space="preserve"> reserves the right to verify the claims made by the Bidder and to carry out the capacity assessment of the bidder and Dr Y.S.R.</w:t>
      </w:r>
      <w:r w:rsidRPr="006513BE">
        <w:rPr>
          <w:rFonts w:ascii="Times New Roman" w:hAnsi="Times New Roman"/>
          <w:color w:val="000000" w:themeColor="text1"/>
        </w:rPr>
        <w:t xml:space="preserve"> Horticulture University </w:t>
      </w:r>
      <w:r w:rsidR="00EF21B8" w:rsidRPr="006513BE">
        <w:rPr>
          <w:rFonts w:ascii="Times New Roman" w:hAnsi="Times New Roman"/>
          <w:color w:val="000000" w:themeColor="text1"/>
        </w:rPr>
        <w:t>decision shall be final in this regard.</w:t>
      </w:r>
    </w:p>
    <w:p w:rsidR="00764D9A" w:rsidRPr="006513BE" w:rsidRDefault="00764D9A">
      <w:pPr>
        <w:spacing w:after="0"/>
        <w:jc w:val="center"/>
        <w:rPr>
          <w:rFonts w:ascii="Times New Roman" w:hAnsi="Times New Roman"/>
          <w:b/>
          <w:color w:val="000000" w:themeColor="text1"/>
          <w:kern w:val="16"/>
        </w:rPr>
      </w:pPr>
    </w:p>
    <w:p w:rsidR="00764D9A" w:rsidRPr="00473A10" w:rsidRDefault="00EF21B8">
      <w:pPr>
        <w:spacing w:after="0"/>
        <w:rPr>
          <w:rFonts w:ascii="Times New Roman" w:hAnsi="Times New Roman"/>
          <w:b/>
          <w:color w:val="FF0000"/>
          <w:kern w:val="16"/>
        </w:rPr>
      </w:pPr>
      <w:r w:rsidRPr="00473A10">
        <w:rPr>
          <w:rFonts w:ascii="Times New Roman" w:hAnsi="Times New Roman"/>
          <w:b/>
          <w:color w:val="FF0000"/>
          <w:kern w:val="16"/>
        </w:rPr>
        <w:br w:type="page"/>
      </w:r>
    </w:p>
    <w:p w:rsidR="00764D9A" w:rsidRPr="006513BE" w:rsidRDefault="00EF21B8">
      <w:pPr>
        <w:spacing w:after="0"/>
        <w:jc w:val="center"/>
        <w:rPr>
          <w:rFonts w:ascii="Times New Roman" w:hAnsi="Times New Roman"/>
          <w:b/>
          <w:color w:val="000000" w:themeColor="text1"/>
          <w:kern w:val="16"/>
        </w:rPr>
      </w:pPr>
      <w:r w:rsidRPr="006513BE">
        <w:rPr>
          <w:rFonts w:ascii="Times New Roman" w:hAnsi="Times New Roman"/>
          <w:b/>
          <w:color w:val="000000" w:themeColor="text1"/>
          <w:kern w:val="16"/>
        </w:rPr>
        <w:lastRenderedPageBreak/>
        <w:t>Annexure– I (Part–II)</w:t>
      </w:r>
    </w:p>
    <w:p w:rsidR="00764D9A" w:rsidRPr="006513BE" w:rsidRDefault="00EF21B8">
      <w:pPr>
        <w:spacing w:after="0"/>
        <w:jc w:val="center"/>
        <w:rPr>
          <w:rFonts w:ascii="Times New Roman" w:hAnsi="Times New Roman"/>
          <w:b/>
          <w:color w:val="000000" w:themeColor="text1"/>
          <w:kern w:val="16"/>
        </w:rPr>
      </w:pPr>
      <w:r w:rsidRPr="006513BE">
        <w:rPr>
          <w:rFonts w:ascii="Times New Roman" w:hAnsi="Times New Roman"/>
          <w:b/>
          <w:color w:val="000000" w:themeColor="text1"/>
          <w:kern w:val="16"/>
        </w:rPr>
        <w:t>“DECLARATIONOF THE BIDDER”</w:t>
      </w:r>
    </w:p>
    <w:p w:rsidR="00764D9A" w:rsidRPr="006513BE" w:rsidRDefault="00764D9A">
      <w:pPr>
        <w:spacing w:after="0"/>
        <w:rPr>
          <w:rFonts w:ascii="Times New Roman" w:hAnsi="Times New Roman"/>
          <w:color w:val="000000" w:themeColor="text1"/>
          <w:kern w:val="16"/>
        </w:rPr>
      </w:pPr>
    </w:p>
    <w:p w:rsidR="00764D9A" w:rsidRPr="006513BE" w:rsidRDefault="00EF21B8">
      <w:pPr>
        <w:pStyle w:val="ListParagraph"/>
        <w:numPr>
          <w:ilvl w:val="0"/>
          <w:numId w:val="9"/>
        </w:numPr>
        <w:spacing w:after="0" w:line="300" w:lineRule="auto"/>
        <w:ind w:left="576" w:hanging="387"/>
        <w:jc w:val="both"/>
        <w:rPr>
          <w:rFonts w:ascii="Times New Roman" w:hAnsi="Times New Roman"/>
          <w:color w:val="000000" w:themeColor="text1"/>
          <w:kern w:val="16"/>
        </w:rPr>
      </w:pPr>
      <w:r w:rsidRPr="006513BE">
        <w:rPr>
          <w:rFonts w:ascii="Times New Roman" w:hAnsi="Times New Roman"/>
          <w:color w:val="000000" w:themeColor="text1"/>
          <w:kern w:val="16"/>
        </w:rPr>
        <w:t xml:space="preserve">That I/We am/are the authorized nominee (s) of the firm hereby submit tender to </w:t>
      </w:r>
      <w:r w:rsidRPr="006513BE">
        <w:rPr>
          <w:rFonts w:ascii="Times New Roman" w:hAnsi="Times New Roman"/>
          <w:color w:val="000000" w:themeColor="text1"/>
        </w:rPr>
        <w:t xml:space="preserve">CRS, Tirupati, </w:t>
      </w:r>
      <w:r w:rsidRPr="006513BE">
        <w:rPr>
          <w:rFonts w:ascii="Times New Roman" w:hAnsi="Times New Roman"/>
          <w:color w:val="000000" w:themeColor="text1"/>
          <w:kern w:val="16"/>
        </w:rPr>
        <w:t>Andhra Pradesh. The copy of the power of Attorney is attached here with.</w:t>
      </w:r>
    </w:p>
    <w:p w:rsidR="00764D9A" w:rsidRPr="006513BE" w:rsidRDefault="00EF21B8">
      <w:pPr>
        <w:pStyle w:val="ListParagraph"/>
        <w:numPr>
          <w:ilvl w:val="0"/>
          <w:numId w:val="9"/>
        </w:numPr>
        <w:spacing w:after="0" w:line="300" w:lineRule="auto"/>
        <w:ind w:left="576" w:hanging="387"/>
        <w:jc w:val="both"/>
        <w:rPr>
          <w:rFonts w:ascii="Times New Roman" w:hAnsi="Times New Roman"/>
          <w:color w:val="000000" w:themeColor="text1"/>
          <w:kern w:val="16"/>
        </w:rPr>
      </w:pPr>
      <w:r w:rsidRPr="006513BE">
        <w:rPr>
          <w:rFonts w:ascii="Times New Roman" w:hAnsi="Times New Roman"/>
          <w:color w:val="000000" w:themeColor="text1"/>
          <w:kern w:val="16"/>
        </w:rPr>
        <w:t>I am to state that the information provided in the tender form is true and correct</w:t>
      </w:r>
    </w:p>
    <w:p w:rsidR="00764D9A" w:rsidRPr="006513BE" w:rsidRDefault="00EF21B8">
      <w:pPr>
        <w:pStyle w:val="ListParagraph"/>
        <w:numPr>
          <w:ilvl w:val="0"/>
          <w:numId w:val="9"/>
        </w:numPr>
        <w:spacing w:after="0" w:line="300" w:lineRule="auto"/>
        <w:ind w:left="576" w:hanging="387"/>
        <w:jc w:val="both"/>
        <w:rPr>
          <w:rFonts w:ascii="Times New Roman" w:hAnsi="Times New Roman"/>
          <w:color w:val="000000" w:themeColor="text1"/>
          <w:kern w:val="16"/>
        </w:rPr>
      </w:pPr>
      <w:r w:rsidRPr="006513BE">
        <w:rPr>
          <w:rFonts w:ascii="Times New Roman" w:hAnsi="Times New Roman"/>
          <w:color w:val="000000" w:themeColor="text1"/>
          <w:kern w:val="16"/>
        </w:rPr>
        <w:t>I/We may be punished as per law for any wrong information, misleading facts provided in the tender form besides rejection of my/our tender.</w:t>
      </w:r>
    </w:p>
    <w:p w:rsidR="00764D9A" w:rsidRPr="006513BE" w:rsidRDefault="00EF21B8">
      <w:pPr>
        <w:pStyle w:val="ListParagraph"/>
        <w:numPr>
          <w:ilvl w:val="0"/>
          <w:numId w:val="9"/>
        </w:numPr>
        <w:spacing w:after="0" w:line="300" w:lineRule="auto"/>
        <w:ind w:left="576" w:hanging="387"/>
        <w:jc w:val="both"/>
        <w:rPr>
          <w:rFonts w:ascii="Times New Roman" w:hAnsi="Times New Roman"/>
          <w:color w:val="000000" w:themeColor="text1"/>
          <w:kern w:val="16"/>
        </w:rPr>
      </w:pPr>
      <w:r w:rsidRPr="006513BE">
        <w:rPr>
          <w:rFonts w:ascii="Times New Roman" w:hAnsi="Times New Roman"/>
          <w:color w:val="000000" w:themeColor="text1"/>
          <w:kern w:val="16"/>
        </w:rPr>
        <w:t>In case of any dispute, the Jurisdiction will be as applicable to Dr YSRHU only.</w:t>
      </w:r>
    </w:p>
    <w:p w:rsidR="00764D9A" w:rsidRPr="006513BE" w:rsidRDefault="00EF21B8">
      <w:pPr>
        <w:pStyle w:val="ListParagraph"/>
        <w:numPr>
          <w:ilvl w:val="0"/>
          <w:numId w:val="9"/>
        </w:numPr>
        <w:spacing w:after="0" w:line="300" w:lineRule="auto"/>
        <w:ind w:left="576" w:hanging="387"/>
        <w:jc w:val="both"/>
        <w:rPr>
          <w:rFonts w:ascii="Times New Roman" w:hAnsi="Times New Roman"/>
          <w:color w:val="000000" w:themeColor="text1"/>
          <w:kern w:val="16"/>
        </w:rPr>
      </w:pPr>
      <w:r w:rsidRPr="006513BE">
        <w:rPr>
          <w:rFonts w:ascii="Times New Roman" w:hAnsi="Times New Roman"/>
          <w:color w:val="000000" w:themeColor="text1"/>
          <w:kern w:val="16"/>
        </w:rPr>
        <w:t>I/We have carefully read all the general and specific terms and conditions of the tender and I solemnly declare that the same are acceptable to me/us and binding on me/us.</w:t>
      </w:r>
    </w:p>
    <w:p w:rsidR="00764D9A" w:rsidRPr="006513BE" w:rsidRDefault="00764D9A">
      <w:pPr>
        <w:spacing w:after="0"/>
        <w:rPr>
          <w:rFonts w:ascii="Times New Roman" w:hAnsi="Times New Roman"/>
          <w:color w:val="000000" w:themeColor="text1"/>
          <w:kern w:val="16"/>
        </w:rPr>
      </w:pPr>
    </w:p>
    <w:p w:rsidR="00764D9A" w:rsidRPr="006513BE" w:rsidRDefault="00764D9A">
      <w:pPr>
        <w:spacing w:after="0"/>
        <w:rPr>
          <w:rFonts w:ascii="Times New Roman" w:hAnsi="Times New Roman"/>
          <w:color w:val="000000" w:themeColor="text1"/>
          <w:kern w:val="16"/>
        </w:rPr>
      </w:pP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ab/>
      </w: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Place</w:t>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t>:                                             Signature of Bidder</w:t>
      </w:r>
      <w:r w:rsidRPr="006513BE">
        <w:rPr>
          <w:rFonts w:ascii="Times New Roman" w:hAnsi="Times New Roman"/>
          <w:color w:val="000000" w:themeColor="text1"/>
          <w:kern w:val="16"/>
        </w:rPr>
        <w:tab/>
        <w:t>:</w:t>
      </w:r>
    </w:p>
    <w:p w:rsidR="00764D9A" w:rsidRPr="006513BE" w:rsidRDefault="00764D9A">
      <w:pPr>
        <w:spacing w:after="0"/>
        <w:rPr>
          <w:rFonts w:ascii="Times New Roman" w:hAnsi="Times New Roman"/>
          <w:color w:val="000000" w:themeColor="text1"/>
          <w:kern w:val="16"/>
        </w:rPr>
      </w:pP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Date</w:t>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t>:</w:t>
      </w:r>
    </w:p>
    <w:p w:rsidR="00764D9A" w:rsidRPr="006513BE" w:rsidRDefault="00764D9A">
      <w:pPr>
        <w:spacing w:after="0"/>
        <w:rPr>
          <w:rFonts w:ascii="Times New Roman" w:hAnsi="Times New Roman"/>
          <w:color w:val="000000" w:themeColor="text1"/>
          <w:kern w:val="16"/>
        </w:rPr>
      </w:pP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Name of Bidder</w:t>
      </w:r>
      <w:r w:rsidRPr="006513BE">
        <w:rPr>
          <w:rFonts w:ascii="Times New Roman" w:hAnsi="Times New Roman"/>
          <w:color w:val="000000" w:themeColor="text1"/>
          <w:kern w:val="16"/>
        </w:rPr>
        <w:tab/>
      </w:r>
      <w:r w:rsidRPr="006513BE">
        <w:rPr>
          <w:rFonts w:ascii="Times New Roman" w:hAnsi="Times New Roman"/>
          <w:color w:val="000000" w:themeColor="text1"/>
          <w:kern w:val="16"/>
        </w:rPr>
        <w:tab/>
        <w:t>:</w:t>
      </w: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Capacity in which signed</w:t>
      </w:r>
      <w:r w:rsidRPr="006513BE">
        <w:rPr>
          <w:rFonts w:ascii="Times New Roman" w:hAnsi="Times New Roman"/>
          <w:color w:val="000000" w:themeColor="text1"/>
          <w:kern w:val="16"/>
        </w:rPr>
        <w:tab/>
        <w:t>:</w:t>
      </w:r>
    </w:p>
    <w:p w:rsidR="00764D9A" w:rsidRPr="006513BE" w:rsidRDefault="00764D9A">
      <w:pPr>
        <w:spacing w:after="0"/>
        <w:rPr>
          <w:rFonts w:ascii="Times New Roman" w:hAnsi="Times New Roman"/>
          <w:color w:val="000000" w:themeColor="text1"/>
          <w:kern w:val="16"/>
        </w:rPr>
      </w:pPr>
    </w:p>
    <w:p w:rsidR="00764D9A" w:rsidRPr="006513BE" w:rsidRDefault="00764D9A">
      <w:pPr>
        <w:spacing w:after="0"/>
        <w:rPr>
          <w:rFonts w:ascii="Times New Roman" w:hAnsi="Times New Roman"/>
          <w:color w:val="000000" w:themeColor="text1"/>
          <w:kern w:val="16"/>
        </w:rPr>
      </w:pP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Full address of the Bidder</w:t>
      </w:r>
      <w:r w:rsidRPr="006513BE">
        <w:rPr>
          <w:rFonts w:ascii="Times New Roman" w:hAnsi="Times New Roman"/>
          <w:color w:val="000000" w:themeColor="text1"/>
          <w:kern w:val="16"/>
        </w:rPr>
        <w:tab/>
        <w:t>:</w:t>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t xml:space="preserve">           With seal &amp; stamp</w:t>
      </w:r>
      <w:r w:rsidRPr="006513BE">
        <w:rPr>
          <w:rFonts w:ascii="Times New Roman" w:hAnsi="Times New Roman"/>
          <w:color w:val="000000" w:themeColor="text1"/>
          <w:kern w:val="16"/>
        </w:rPr>
        <w:tab/>
        <w:t>:</w:t>
      </w: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 xml:space="preserve">(Attach Identity card Xerox) </w:t>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p>
    <w:p w:rsidR="00764D9A" w:rsidRPr="006513BE" w:rsidRDefault="00764D9A">
      <w:pPr>
        <w:spacing w:after="0"/>
        <w:rPr>
          <w:rFonts w:ascii="Times New Roman" w:hAnsi="Times New Roman"/>
          <w:color w:val="000000" w:themeColor="text1"/>
          <w:kern w:val="16"/>
        </w:rPr>
      </w:pPr>
    </w:p>
    <w:p w:rsidR="00764D9A" w:rsidRPr="006513BE" w:rsidRDefault="00EF21B8">
      <w:pPr>
        <w:spacing w:after="0"/>
        <w:rPr>
          <w:rFonts w:ascii="Times New Roman" w:hAnsi="Times New Roman"/>
          <w:color w:val="000000" w:themeColor="text1"/>
          <w:kern w:val="16"/>
        </w:rPr>
      </w:pPr>
      <w:r w:rsidRPr="006513BE">
        <w:rPr>
          <w:rFonts w:ascii="Times New Roman" w:hAnsi="Times New Roman"/>
          <w:color w:val="000000" w:themeColor="text1"/>
          <w:kern w:val="16"/>
        </w:rPr>
        <w:t xml:space="preserve">Phone No.           </w:t>
      </w:r>
      <w:r w:rsidRPr="006513BE">
        <w:rPr>
          <w:rFonts w:ascii="Times New Roman" w:hAnsi="Times New Roman"/>
          <w:color w:val="000000" w:themeColor="text1"/>
          <w:kern w:val="16"/>
        </w:rPr>
        <w:tab/>
      </w:r>
      <w:r w:rsidRPr="006513BE">
        <w:rPr>
          <w:rFonts w:ascii="Times New Roman" w:hAnsi="Times New Roman"/>
          <w:color w:val="000000" w:themeColor="text1"/>
          <w:kern w:val="16"/>
        </w:rPr>
        <w:tab/>
        <w:t>:</w:t>
      </w:r>
    </w:p>
    <w:p w:rsidR="00764D9A" w:rsidRPr="006513BE" w:rsidRDefault="00764D9A">
      <w:pPr>
        <w:spacing w:after="0"/>
        <w:rPr>
          <w:rFonts w:ascii="Times New Roman" w:hAnsi="Times New Roman"/>
          <w:color w:val="000000" w:themeColor="text1"/>
          <w:kern w:val="16"/>
        </w:rPr>
      </w:pPr>
    </w:p>
    <w:p w:rsidR="00764D9A" w:rsidRPr="00473A10" w:rsidRDefault="00EF21B8">
      <w:pPr>
        <w:spacing w:after="0"/>
        <w:rPr>
          <w:rFonts w:ascii="Times New Roman" w:hAnsi="Times New Roman"/>
          <w:color w:val="FF0000"/>
          <w:kern w:val="16"/>
        </w:rPr>
      </w:pPr>
      <w:r w:rsidRPr="006513BE">
        <w:rPr>
          <w:rFonts w:ascii="Times New Roman" w:hAnsi="Times New Roman"/>
          <w:color w:val="000000" w:themeColor="text1"/>
          <w:kern w:val="16"/>
        </w:rPr>
        <w:t>Mobile No.</w:t>
      </w:r>
      <w:r w:rsidRPr="006513BE">
        <w:rPr>
          <w:rFonts w:ascii="Times New Roman" w:hAnsi="Times New Roman"/>
          <w:color w:val="000000" w:themeColor="text1"/>
          <w:kern w:val="16"/>
        </w:rPr>
        <w:tab/>
      </w:r>
      <w:r w:rsidRPr="006513BE">
        <w:rPr>
          <w:rFonts w:ascii="Times New Roman" w:hAnsi="Times New Roman"/>
          <w:color w:val="000000" w:themeColor="text1"/>
          <w:kern w:val="16"/>
        </w:rPr>
        <w:tab/>
      </w:r>
      <w:r w:rsidRPr="006513BE">
        <w:rPr>
          <w:rFonts w:ascii="Times New Roman" w:hAnsi="Times New Roman"/>
          <w:color w:val="000000" w:themeColor="text1"/>
          <w:kern w:val="16"/>
        </w:rPr>
        <w:tab/>
        <w:t>:</w:t>
      </w:r>
      <w:r w:rsidRPr="00473A10">
        <w:rPr>
          <w:rFonts w:ascii="Times New Roman" w:hAnsi="Times New Roman"/>
          <w:b/>
          <w:color w:val="FF0000"/>
          <w:u w:val="single"/>
        </w:rPr>
        <w:br w:type="page"/>
      </w:r>
    </w:p>
    <w:p w:rsidR="0080632C" w:rsidRPr="00473A10" w:rsidRDefault="0080632C" w:rsidP="00EE7B46">
      <w:pPr>
        <w:spacing w:after="0"/>
        <w:jc w:val="center"/>
        <w:rPr>
          <w:rFonts w:ascii="Times New Roman" w:hAnsi="Times New Roman"/>
          <w:b/>
          <w:color w:val="FF0000"/>
          <w:kern w:val="16"/>
          <w:sz w:val="26"/>
          <w:szCs w:val="26"/>
        </w:rPr>
      </w:pPr>
    </w:p>
    <w:p w:rsidR="0080632C" w:rsidRPr="00473A10" w:rsidRDefault="0080632C" w:rsidP="00EE7B46">
      <w:pPr>
        <w:spacing w:after="0"/>
        <w:jc w:val="center"/>
        <w:rPr>
          <w:rFonts w:ascii="Times New Roman" w:hAnsi="Times New Roman"/>
          <w:b/>
          <w:color w:val="FF0000"/>
          <w:kern w:val="16"/>
          <w:sz w:val="26"/>
          <w:szCs w:val="26"/>
        </w:rPr>
      </w:pPr>
    </w:p>
    <w:p w:rsidR="0080632C" w:rsidRPr="00473A10" w:rsidRDefault="0080632C" w:rsidP="00EE7B46">
      <w:pPr>
        <w:spacing w:after="0"/>
        <w:jc w:val="center"/>
        <w:rPr>
          <w:rFonts w:ascii="Times New Roman" w:hAnsi="Times New Roman"/>
          <w:b/>
          <w:color w:val="FF0000"/>
          <w:kern w:val="16"/>
          <w:sz w:val="26"/>
          <w:szCs w:val="26"/>
        </w:rPr>
      </w:pPr>
    </w:p>
    <w:p w:rsidR="0080632C" w:rsidRPr="00473A10" w:rsidRDefault="0080632C" w:rsidP="00EE7B46">
      <w:pPr>
        <w:spacing w:after="0"/>
        <w:jc w:val="center"/>
        <w:rPr>
          <w:rFonts w:ascii="Times New Roman" w:hAnsi="Times New Roman"/>
          <w:b/>
          <w:color w:val="FF0000"/>
          <w:kern w:val="16"/>
          <w:sz w:val="26"/>
          <w:szCs w:val="26"/>
        </w:rPr>
      </w:pPr>
    </w:p>
    <w:p w:rsidR="0080632C" w:rsidRPr="00473A10" w:rsidRDefault="0080632C" w:rsidP="00EE7B46">
      <w:pPr>
        <w:spacing w:after="0"/>
        <w:jc w:val="center"/>
        <w:rPr>
          <w:rFonts w:ascii="Times New Roman" w:hAnsi="Times New Roman"/>
          <w:b/>
          <w:color w:val="FF0000"/>
          <w:kern w:val="16"/>
          <w:sz w:val="26"/>
          <w:szCs w:val="26"/>
        </w:rPr>
      </w:pPr>
    </w:p>
    <w:p w:rsidR="0080632C" w:rsidRPr="00473A10" w:rsidRDefault="0080632C" w:rsidP="00EE7B46">
      <w:pPr>
        <w:spacing w:after="0"/>
        <w:jc w:val="center"/>
        <w:rPr>
          <w:rFonts w:ascii="Times New Roman" w:hAnsi="Times New Roman"/>
          <w:b/>
          <w:color w:val="FF0000"/>
          <w:kern w:val="16"/>
          <w:sz w:val="26"/>
          <w:szCs w:val="26"/>
        </w:rPr>
      </w:pPr>
    </w:p>
    <w:p w:rsidR="00113BB9" w:rsidRPr="00574193" w:rsidRDefault="00EF21B8" w:rsidP="00EE7B46">
      <w:pPr>
        <w:spacing w:after="0"/>
        <w:jc w:val="center"/>
        <w:rPr>
          <w:rFonts w:ascii="Times New Roman" w:hAnsi="Times New Roman"/>
          <w:b/>
          <w:color w:val="000000" w:themeColor="text1"/>
          <w:kern w:val="16"/>
          <w:sz w:val="26"/>
          <w:szCs w:val="26"/>
        </w:rPr>
      </w:pPr>
      <w:r w:rsidRPr="00574193">
        <w:rPr>
          <w:rFonts w:ascii="Times New Roman" w:hAnsi="Times New Roman"/>
          <w:b/>
          <w:color w:val="000000" w:themeColor="text1"/>
          <w:kern w:val="16"/>
          <w:sz w:val="26"/>
          <w:szCs w:val="26"/>
        </w:rPr>
        <w:t xml:space="preserve">Annexure–II </w:t>
      </w:r>
    </w:p>
    <w:p w:rsidR="00764D9A" w:rsidRPr="00574193" w:rsidRDefault="00D8157A">
      <w:pPr>
        <w:spacing w:after="0"/>
        <w:jc w:val="center"/>
        <w:rPr>
          <w:rFonts w:ascii="Times New Roman" w:hAnsi="Times New Roman"/>
          <w:b/>
          <w:color w:val="000000" w:themeColor="text1"/>
          <w:u w:val="single"/>
        </w:rPr>
      </w:pPr>
      <w:r w:rsidRPr="00574193">
        <w:rPr>
          <w:rFonts w:ascii="Times New Roman" w:hAnsi="Times New Roman"/>
          <w:b/>
          <w:color w:val="000000" w:themeColor="text1"/>
          <w:u w:val="single"/>
        </w:rPr>
        <w:t xml:space="preserve">PRODUCT </w:t>
      </w:r>
      <w:r w:rsidR="00EF21B8" w:rsidRPr="00574193">
        <w:rPr>
          <w:rFonts w:ascii="Times New Roman" w:hAnsi="Times New Roman"/>
          <w:b/>
          <w:color w:val="000000" w:themeColor="text1"/>
          <w:u w:val="single"/>
        </w:rPr>
        <w:t>SPECIFICATIONS</w:t>
      </w:r>
    </w:p>
    <w:p w:rsidR="00764D9A" w:rsidRPr="00574193" w:rsidRDefault="00764D9A">
      <w:pPr>
        <w:spacing w:after="0"/>
        <w:rPr>
          <w:rFonts w:ascii="Times New Roman" w:hAnsi="Times New Roman"/>
          <w:b/>
          <w:color w:val="000000" w:themeColor="text1"/>
          <w:u w:val="single"/>
        </w:rPr>
      </w:pPr>
    </w:p>
    <w:p w:rsidR="00764D9A" w:rsidRPr="00574193" w:rsidRDefault="00501ABD">
      <w:pPr>
        <w:spacing w:after="0"/>
        <w:rPr>
          <w:rFonts w:ascii="Times New Roman" w:hAnsi="Times New Roman"/>
          <w:b/>
          <w:bCs/>
          <w:color w:val="000000" w:themeColor="text1"/>
          <w:u w:val="single"/>
          <w:lang w:val="en-US" w:eastAsia="en-US"/>
        </w:rPr>
      </w:pPr>
      <w:r w:rsidRPr="00574193">
        <w:rPr>
          <w:rFonts w:ascii="Times New Roman" w:hAnsi="Times New Roman"/>
          <w:b/>
          <w:bCs/>
          <w:color w:val="000000" w:themeColor="text1"/>
          <w:u w:val="single"/>
          <w:lang w:val="en-US" w:eastAsia="en-US"/>
        </w:rPr>
        <w:t>Equipment</w:t>
      </w:r>
    </w:p>
    <w:p w:rsidR="00764D9A" w:rsidRPr="00574193" w:rsidRDefault="00764D9A">
      <w:pPr>
        <w:spacing w:after="0"/>
        <w:rPr>
          <w:rFonts w:ascii="Times New Roman" w:hAnsi="Times New Roman"/>
          <w:b/>
          <w:bCs/>
          <w:color w:val="000000" w:themeColor="text1"/>
          <w:lang w:val="en-US" w:eastAsia="en-U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3830"/>
        <w:gridCol w:w="1760"/>
        <w:gridCol w:w="2519"/>
      </w:tblGrid>
      <w:tr w:rsidR="00340513" w:rsidRPr="00574193" w:rsidTr="00056EE9">
        <w:tc>
          <w:tcPr>
            <w:tcW w:w="892" w:type="dxa"/>
          </w:tcPr>
          <w:p w:rsidR="00340513" w:rsidRPr="00574193" w:rsidRDefault="00340513" w:rsidP="00E91018">
            <w:pPr>
              <w:spacing w:after="0" w:line="240" w:lineRule="auto"/>
              <w:jc w:val="center"/>
              <w:rPr>
                <w:rFonts w:ascii="Book Antiqua" w:hAnsi="Book Antiqua"/>
                <w:b/>
                <w:color w:val="000000" w:themeColor="text1"/>
                <w:sz w:val="22"/>
              </w:rPr>
            </w:pPr>
            <w:r w:rsidRPr="00574193">
              <w:rPr>
                <w:rFonts w:ascii="Book Antiqua" w:hAnsi="Book Antiqua"/>
                <w:b/>
                <w:color w:val="000000" w:themeColor="text1"/>
                <w:sz w:val="22"/>
              </w:rPr>
              <w:t>Sl.No.</w:t>
            </w:r>
          </w:p>
        </w:tc>
        <w:tc>
          <w:tcPr>
            <w:tcW w:w="5590" w:type="dxa"/>
            <w:gridSpan w:val="2"/>
          </w:tcPr>
          <w:p w:rsidR="00340513" w:rsidRDefault="00340513" w:rsidP="00E91018">
            <w:pPr>
              <w:spacing w:after="0" w:line="240" w:lineRule="auto"/>
              <w:jc w:val="center"/>
              <w:rPr>
                <w:rFonts w:ascii="Book Antiqua" w:hAnsi="Book Antiqua"/>
                <w:b/>
                <w:color w:val="000000" w:themeColor="text1"/>
                <w:sz w:val="22"/>
              </w:rPr>
            </w:pPr>
            <w:r w:rsidRPr="00574193">
              <w:rPr>
                <w:rFonts w:ascii="Book Antiqua" w:hAnsi="Book Antiqua"/>
                <w:b/>
                <w:color w:val="000000" w:themeColor="text1"/>
                <w:sz w:val="22"/>
              </w:rPr>
              <w:t>Product Description (Quantity required)</w:t>
            </w:r>
          </w:p>
          <w:p w:rsidR="00340513" w:rsidRPr="00574193" w:rsidRDefault="00340513" w:rsidP="00E91018">
            <w:pPr>
              <w:spacing w:after="0" w:line="240" w:lineRule="auto"/>
              <w:jc w:val="center"/>
              <w:rPr>
                <w:rFonts w:ascii="Book Antiqua" w:hAnsi="Book Antiqua"/>
                <w:b/>
                <w:color w:val="000000" w:themeColor="text1"/>
                <w:sz w:val="22"/>
              </w:rPr>
            </w:pPr>
            <w:r>
              <w:rPr>
                <w:rFonts w:ascii="Book Antiqua" w:hAnsi="Book Antiqua"/>
                <w:b/>
                <w:color w:val="000000" w:themeColor="text1"/>
                <w:sz w:val="22"/>
              </w:rPr>
              <w:t>(The exact order will be placed 3 days in advance to the Scheduled programme)</w:t>
            </w:r>
          </w:p>
        </w:tc>
        <w:tc>
          <w:tcPr>
            <w:tcW w:w="2519" w:type="dxa"/>
          </w:tcPr>
          <w:p w:rsidR="00340513" w:rsidRPr="00574193" w:rsidRDefault="00340513" w:rsidP="00E91018">
            <w:pPr>
              <w:spacing w:after="0" w:line="240" w:lineRule="auto"/>
              <w:jc w:val="center"/>
              <w:rPr>
                <w:rFonts w:ascii="Book Antiqua" w:hAnsi="Book Antiqua"/>
                <w:b/>
                <w:color w:val="000000" w:themeColor="text1"/>
                <w:sz w:val="22"/>
              </w:rPr>
            </w:pPr>
            <w:r w:rsidRPr="00574193">
              <w:rPr>
                <w:rFonts w:ascii="Book Antiqua" w:hAnsi="Book Antiqua"/>
                <w:b/>
                <w:color w:val="000000" w:themeColor="text1"/>
                <w:sz w:val="22"/>
              </w:rPr>
              <w:t>Total Cost</w:t>
            </w:r>
          </w:p>
          <w:p w:rsidR="00340513" w:rsidRPr="00574193" w:rsidRDefault="00340513" w:rsidP="00E91018">
            <w:pPr>
              <w:spacing w:after="0" w:line="240" w:lineRule="auto"/>
              <w:jc w:val="center"/>
              <w:rPr>
                <w:rFonts w:ascii="Book Antiqua" w:hAnsi="Book Antiqua"/>
                <w:b/>
                <w:color w:val="000000" w:themeColor="text1"/>
                <w:sz w:val="22"/>
              </w:rPr>
            </w:pPr>
            <w:r w:rsidRPr="00574193">
              <w:rPr>
                <w:rFonts w:ascii="Book Antiqua" w:hAnsi="Book Antiqua"/>
                <w:b/>
                <w:color w:val="000000" w:themeColor="text1"/>
                <w:sz w:val="22"/>
              </w:rPr>
              <w:t>(Rs) inclusive of taxes</w:t>
            </w:r>
          </w:p>
        </w:tc>
      </w:tr>
      <w:tr w:rsidR="00340513" w:rsidRPr="00574193" w:rsidTr="00340513">
        <w:tc>
          <w:tcPr>
            <w:tcW w:w="892" w:type="dxa"/>
          </w:tcPr>
          <w:p w:rsidR="00340513" w:rsidRPr="00574193" w:rsidRDefault="00340513" w:rsidP="00574193">
            <w:pPr>
              <w:tabs>
                <w:tab w:val="left" w:pos="1140"/>
              </w:tabs>
              <w:spacing w:after="0"/>
              <w:jc w:val="center"/>
              <w:rPr>
                <w:rFonts w:ascii="Times New Roman" w:hAnsi="Times New Roman"/>
                <w:color w:val="000000" w:themeColor="text1"/>
              </w:rPr>
            </w:pPr>
            <w:r w:rsidRPr="00574193">
              <w:rPr>
                <w:color w:val="000000" w:themeColor="text1"/>
              </w:rPr>
              <w:t>1</w:t>
            </w:r>
          </w:p>
        </w:tc>
        <w:tc>
          <w:tcPr>
            <w:tcW w:w="3830" w:type="dxa"/>
          </w:tcPr>
          <w:p w:rsidR="00340513" w:rsidRPr="00BD2C26" w:rsidRDefault="00340513" w:rsidP="00574193">
            <w:pPr>
              <w:tabs>
                <w:tab w:val="left" w:pos="1140"/>
              </w:tabs>
              <w:spacing w:after="0"/>
              <w:ind w:right="90"/>
              <w:rPr>
                <w:rFonts w:ascii="Times New Roman" w:hAnsi="Times New Roman"/>
                <w:b/>
                <w:bCs/>
                <w:u w:val="single"/>
              </w:rPr>
            </w:pPr>
            <w:r>
              <w:rPr>
                <w:rFonts w:ascii="Times New Roman" w:hAnsi="Times New Roman"/>
                <w:b/>
                <w:bCs/>
                <w:u w:val="single"/>
              </w:rPr>
              <w:t xml:space="preserve">Supply and Serving of </w:t>
            </w:r>
            <w:r w:rsidRPr="00BD2C26">
              <w:rPr>
                <w:rFonts w:ascii="Times New Roman" w:hAnsi="Times New Roman"/>
                <w:b/>
                <w:bCs/>
                <w:u w:val="single"/>
              </w:rPr>
              <w:t>Break Fast</w:t>
            </w:r>
          </w:p>
          <w:p w:rsidR="00340513" w:rsidRPr="00574193" w:rsidRDefault="00340513" w:rsidP="00574193">
            <w:pPr>
              <w:tabs>
                <w:tab w:val="left" w:pos="1140"/>
              </w:tabs>
              <w:spacing w:after="0"/>
              <w:ind w:right="90"/>
              <w:rPr>
                <w:rFonts w:ascii="Times New Roman" w:hAnsi="Times New Roman"/>
                <w:color w:val="000000" w:themeColor="text1"/>
              </w:rPr>
            </w:pPr>
            <w:r w:rsidRPr="006922FC">
              <w:rPr>
                <w:rFonts w:ascii="Times New Roman" w:hAnsi="Times New Roman"/>
                <w:b/>
              </w:rPr>
              <w:t xml:space="preserve">IDLI (2 No.),PONGAL (1 </w:t>
            </w:r>
            <w:r>
              <w:rPr>
                <w:rFonts w:ascii="Times New Roman" w:hAnsi="Times New Roman"/>
                <w:b/>
              </w:rPr>
              <w:t>Plate</w:t>
            </w:r>
            <w:r w:rsidRPr="006922FC">
              <w:rPr>
                <w:rFonts w:ascii="Times New Roman" w:hAnsi="Times New Roman"/>
                <w:b/>
              </w:rPr>
              <w:t xml:space="preserve">) + POORI (2 No.) </w:t>
            </w:r>
            <w:r>
              <w:rPr>
                <w:rFonts w:ascii="Times New Roman" w:hAnsi="Times New Roman"/>
                <w:b/>
              </w:rPr>
              <w:t xml:space="preserve">+ Vada (1 No.) + ½ lit packaged drinking water bottles (i.e., </w:t>
            </w:r>
            <w:proofErr w:type="spellStart"/>
            <w:r>
              <w:rPr>
                <w:rFonts w:ascii="Times New Roman" w:hAnsi="Times New Roman"/>
                <w:b/>
              </w:rPr>
              <w:t>Kinley</w:t>
            </w:r>
            <w:proofErr w:type="spellEnd"/>
            <w:r>
              <w:rPr>
                <w:rFonts w:ascii="Times New Roman" w:hAnsi="Times New Roman"/>
                <w:b/>
              </w:rPr>
              <w:t xml:space="preserve">, Tata, </w:t>
            </w:r>
            <w:proofErr w:type="spellStart"/>
            <w:r>
              <w:rPr>
                <w:rFonts w:ascii="Times New Roman" w:hAnsi="Times New Roman"/>
                <w:b/>
              </w:rPr>
              <w:t>Bisleri</w:t>
            </w:r>
            <w:proofErr w:type="spellEnd"/>
            <w:r>
              <w:rPr>
                <w:rFonts w:ascii="Times New Roman" w:hAnsi="Times New Roman"/>
                <w:b/>
              </w:rPr>
              <w:t xml:space="preserve"> etc. all) + </w:t>
            </w:r>
            <w:r w:rsidRPr="006922FC">
              <w:rPr>
                <w:rFonts w:ascii="Times New Roman" w:hAnsi="Times New Roman"/>
                <w:b/>
              </w:rPr>
              <w:t xml:space="preserve">COFFEE </w:t>
            </w:r>
            <w:r>
              <w:rPr>
                <w:rFonts w:ascii="Times New Roman" w:hAnsi="Times New Roman"/>
                <w:b/>
              </w:rPr>
              <w:t>(or)</w:t>
            </w:r>
            <w:r w:rsidRPr="006922FC">
              <w:rPr>
                <w:rFonts w:ascii="Times New Roman" w:hAnsi="Times New Roman"/>
                <w:b/>
              </w:rPr>
              <w:t xml:space="preserve"> TEA</w:t>
            </w:r>
          </w:p>
        </w:tc>
        <w:tc>
          <w:tcPr>
            <w:tcW w:w="1760" w:type="dxa"/>
          </w:tcPr>
          <w:p w:rsidR="00340513" w:rsidRDefault="00340513" w:rsidP="00574193">
            <w:pPr>
              <w:tabs>
                <w:tab w:val="left" w:pos="1140"/>
              </w:tabs>
              <w:spacing w:after="0"/>
              <w:ind w:right="90"/>
              <w:rPr>
                <w:rFonts w:ascii="Times New Roman" w:hAnsi="Times New Roman"/>
                <w:color w:val="000000" w:themeColor="text1"/>
              </w:rPr>
            </w:pPr>
            <w:r>
              <w:rPr>
                <w:rFonts w:ascii="Times New Roman" w:hAnsi="Times New Roman"/>
                <w:color w:val="000000" w:themeColor="text1"/>
              </w:rPr>
              <w:t>Approximately</w:t>
            </w:r>
          </w:p>
          <w:p w:rsidR="00340513" w:rsidRPr="00574193" w:rsidRDefault="00340513" w:rsidP="00574193">
            <w:pPr>
              <w:tabs>
                <w:tab w:val="left" w:pos="1140"/>
              </w:tabs>
              <w:spacing w:after="0"/>
              <w:ind w:right="90"/>
              <w:rPr>
                <w:rFonts w:ascii="Times New Roman" w:hAnsi="Times New Roman"/>
                <w:color w:val="000000" w:themeColor="text1"/>
              </w:rPr>
            </w:pPr>
            <w:r>
              <w:rPr>
                <w:rFonts w:ascii="Times New Roman" w:hAnsi="Times New Roman"/>
                <w:color w:val="000000" w:themeColor="text1"/>
              </w:rPr>
              <w:t>200 plates</w:t>
            </w:r>
          </w:p>
        </w:tc>
        <w:tc>
          <w:tcPr>
            <w:tcW w:w="2519" w:type="dxa"/>
            <w:vMerge w:val="restart"/>
          </w:tcPr>
          <w:p w:rsidR="00340513" w:rsidRPr="00574193" w:rsidRDefault="00340513" w:rsidP="00574193">
            <w:pPr>
              <w:spacing w:after="0" w:line="240" w:lineRule="auto"/>
              <w:jc w:val="both"/>
              <w:rPr>
                <w:rFonts w:ascii="Book Antiqua" w:hAnsi="Book Antiqua"/>
                <w:color w:val="000000" w:themeColor="text1"/>
                <w:sz w:val="22"/>
              </w:rPr>
            </w:pPr>
          </w:p>
        </w:tc>
      </w:tr>
      <w:tr w:rsidR="00340513" w:rsidRPr="00574193" w:rsidTr="00340513">
        <w:tc>
          <w:tcPr>
            <w:tcW w:w="892" w:type="dxa"/>
          </w:tcPr>
          <w:p w:rsidR="00340513" w:rsidRPr="00574193" w:rsidRDefault="00340513" w:rsidP="00574193">
            <w:pPr>
              <w:tabs>
                <w:tab w:val="left" w:pos="1140"/>
              </w:tabs>
              <w:spacing w:after="0"/>
              <w:jc w:val="center"/>
              <w:rPr>
                <w:color w:val="000000" w:themeColor="text1"/>
              </w:rPr>
            </w:pPr>
            <w:r w:rsidRPr="00574193">
              <w:rPr>
                <w:color w:val="000000" w:themeColor="text1"/>
              </w:rPr>
              <w:t>2</w:t>
            </w:r>
          </w:p>
        </w:tc>
        <w:tc>
          <w:tcPr>
            <w:tcW w:w="3830" w:type="dxa"/>
          </w:tcPr>
          <w:p w:rsidR="00726699" w:rsidRDefault="00340513" w:rsidP="00574193">
            <w:pPr>
              <w:tabs>
                <w:tab w:val="left" w:pos="1140"/>
              </w:tabs>
              <w:spacing w:after="0"/>
              <w:ind w:right="90"/>
              <w:rPr>
                <w:rFonts w:ascii="Times New Roman" w:hAnsi="Times New Roman"/>
                <w:b/>
              </w:rPr>
            </w:pPr>
            <w:r w:rsidRPr="00204717">
              <w:rPr>
                <w:rFonts w:ascii="Times New Roman" w:hAnsi="Times New Roman"/>
                <w:b/>
                <w:u w:val="single"/>
              </w:rPr>
              <w:t xml:space="preserve">Supply </w:t>
            </w:r>
            <w:r>
              <w:rPr>
                <w:rFonts w:ascii="Times New Roman" w:hAnsi="Times New Roman"/>
                <w:b/>
                <w:u w:val="single"/>
              </w:rPr>
              <w:t xml:space="preserve">and Serving </w:t>
            </w:r>
            <w:r w:rsidRPr="00204717">
              <w:rPr>
                <w:rFonts w:ascii="Times New Roman" w:hAnsi="Times New Roman"/>
                <w:b/>
                <w:u w:val="single"/>
              </w:rPr>
              <w:t>of LUNCH</w:t>
            </w:r>
          </w:p>
          <w:p w:rsidR="00726699" w:rsidRDefault="00726699" w:rsidP="00574193">
            <w:pPr>
              <w:tabs>
                <w:tab w:val="left" w:pos="1140"/>
              </w:tabs>
              <w:spacing w:after="0"/>
              <w:ind w:right="90"/>
              <w:rPr>
                <w:rFonts w:ascii="Times New Roman" w:hAnsi="Times New Roman"/>
                <w:b/>
              </w:rPr>
            </w:pPr>
            <w:r w:rsidRPr="00726699">
              <w:rPr>
                <w:rFonts w:ascii="Times New Roman" w:hAnsi="Times New Roman"/>
                <w:b/>
                <w:u w:val="single"/>
              </w:rPr>
              <w:t xml:space="preserve">Sweet </w:t>
            </w:r>
            <w:r>
              <w:rPr>
                <w:rFonts w:ascii="Times New Roman" w:hAnsi="Times New Roman"/>
                <w:b/>
              </w:rPr>
              <w:t>:</w:t>
            </w:r>
            <w:proofErr w:type="spellStart"/>
            <w:r>
              <w:rPr>
                <w:rFonts w:ascii="Times New Roman" w:hAnsi="Times New Roman"/>
                <w:b/>
              </w:rPr>
              <w:t>Raagi</w:t>
            </w:r>
            <w:proofErr w:type="spellEnd"/>
            <w:r>
              <w:rPr>
                <w:rFonts w:ascii="Times New Roman" w:hAnsi="Times New Roman"/>
                <w:b/>
              </w:rPr>
              <w:t xml:space="preserve"> </w:t>
            </w:r>
            <w:proofErr w:type="spellStart"/>
            <w:r>
              <w:rPr>
                <w:rFonts w:ascii="Times New Roman" w:hAnsi="Times New Roman"/>
                <w:b/>
              </w:rPr>
              <w:t>laddu</w:t>
            </w:r>
            <w:proofErr w:type="spellEnd"/>
            <w:r>
              <w:rPr>
                <w:rFonts w:ascii="Times New Roman" w:hAnsi="Times New Roman"/>
                <w:b/>
              </w:rPr>
              <w:t xml:space="preserve"> / </w:t>
            </w:r>
            <w:proofErr w:type="spellStart"/>
            <w:r>
              <w:rPr>
                <w:rFonts w:ascii="Times New Roman" w:hAnsi="Times New Roman"/>
                <w:b/>
              </w:rPr>
              <w:t>Basundi</w:t>
            </w:r>
            <w:proofErr w:type="spellEnd"/>
          </w:p>
          <w:p w:rsidR="00726699" w:rsidRDefault="00726699" w:rsidP="00574193">
            <w:pPr>
              <w:tabs>
                <w:tab w:val="left" w:pos="1140"/>
              </w:tabs>
              <w:spacing w:after="0"/>
              <w:ind w:right="90"/>
              <w:rPr>
                <w:rFonts w:ascii="Times New Roman" w:hAnsi="Times New Roman"/>
                <w:b/>
              </w:rPr>
            </w:pPr>
            <w:r w:rsidRPr="00726699">
              <w:rPr>
                <w:rFonts w:ascii="Times New Roman" w:hAnsi="Times New Roman"/>
                <w:b/>
                <w:u w:val="single"/>
              </w:rPr>
              <w:t>Hot :</w:t>
            </w:r>
            <w:r>
              <w:rPr>
                <w:rFonts w:ascii="Times New Roman" w:hAnsi="Times New Roman"/>
                <w:b/>
              </w:rPr>
              <w:t xml:space="preserve"> Cashew </w:t>
            </w:r>
            <w:proofErr w:type="spellStart"/>
            <w:r>
              <w:rPr>
                <w:rFonts w:ascii="Times New Roman" w:hAnsi="Times New Roman"/>
                <w:b/>
              </w:rPr>
              <w:t>Pakoda</w:t>
            </w:r>
            <w:proofErr w:type="spellEnd"/>
            <w:r>
              <w:rPr>
                <w:rFonts w:ascii="Times New Roman" w:hAnsi="Times New Roman"/>
                <w:b/>
              </w:rPr>
              <w:t xml:space="preserve"> / </w:t>
            </w:r>
            <w:proofErr w:type="spellStart"/>
            <w:r>
              <w:rPr>
                <w:rFonts w:ascii="Times New Roman" w:hAnsi="Times New Roman"/>
                <w:b/>
              </w:rPr>
              <w:t>Veg</w:t>
            </w:r>
            <w:proofErr w:type="spellEnd"/>
            <w:r>
              <w:rPr>
                <w:rFonts w:ascii="Times New Roman" w:hAnsi="Times New Roman"/>
                <w:b/>
              </w:rPr>
              <w:t xml:space="preserve"> </w:t>
            </w:r>
            <w:proofErr w:type="spellStart"/>
            <w:r>
              <w:rPr>
                <w:rFonts w:ascii="Times New Roman" w:hAnsi="Times New Roman"/>
                <w:b/>
              </w:rPr>
              <w:t>Manchria</w:t>
            </w:r>
            <w:proofErr w:type="spellEnd"/>
            <w:r>
              <w:rPr>
                <w:rFonts w:ascii="Times New Roman" w:hAnsi="Times New Roman"/>
                <w:b/>
              </w:rPr>
              <w:t xml:space="preserve">&amp; Vada curry </w:t>
            </w:r>
            <w:r w:rsidR="00F47E50">
              <w:rPr>
                <w:rFonts w:ascii="Times New Roman" w:hAnsi="Times New Roman"/>
                <w:b/>
              </w:rPr>
              <w:t>(or) Curd Vada</w:t>
            </w:r>
          </w:p>
          <w:p w:rsidR="00726699" w:rsidRDefault="00726699" w:rsidP="00574193">
            <w:pPr>
              <w:tabs>
                <w:tab w:val="left" w:pos="1140"/>
              </w:tabs>
              <w:spacing w:after="0"/>
              <w:ind w:right="90"/>
              <w:rPr>
                <w:rFonts w:ascii="Times New Roman" w:hAnsi="Times New Roman"/>
                <w:b/>
              </w:rPr>
            </w:pPr>
            <w:proofErr w:type="spellStart"/>
            <w:r w:rsidRPr="00726699">
              <w:rPr>
                <w:rFonts w:ascii="Times New Roman" w:hAnsi="Times New Roman"/>
                <w:b/>
                <w:u w:val="single"/>
              </w:rPr>
              <w:t>Roti</w:t>
            </w:r>
            <w:proofErr w:type="spellEnd"/>
            <w:r w:rsidRPr="00726699">
              <w:rPr>
                <w:rFonts w:ascii="Times New Roman" w:hAnsi="Times New Roman"/>
                <w:b/>
                <w:u w:val="single"/>
              </w:rPr>
              <w:t xml:space="preserve"> / </w:t>
            </w:r>
            <w:proofErr w:type="spellStart"/>
            <w:r w:rsidRPr="00726699">
              <w:rPr>
                <w:rFonts w:ascii="Times New Roman" w:hAnsi="Times New Roman"/>
                <w:b/>
                <w:u w:val="single"/>
              </w:rPr>
              <w:t>Rumali</w:t>
            </w:r>
            <w:proofErr w:type="spellEnd"/>
            <w:r w:rsidRPr="00726699">
              <w:rPr>
                <w:rFonts w:ascii="Times New Roman" w:hAnsi="Times New Roman"/>
                <w:b/>
                <w:u w:val="single"/>
              </w:rPr>
              <w:t xml:space="preserve"> </w:t>
            </w:r>
            <w:proofErr w:type="spellStart"/>
            <w:r w:rsidRPr="00726699">
              <w:rPr>
                <w:rFonts w:ascii="Times New Roman" w:hAnsi="Times New Roman"/>
                <w:b/>
                <w:u w:val="single"/>
              </w:rPr>
              <w:t>roti</w:t>
            </w:r>
            <w:proofErr w:type="spellEnd"/>
            <w:r>
              <w:rPr>
                <w:rFonts w:ascii="Times New Roman" w:hAnsi="Times New Roman"/>
                <w:b/>
              </w:rPr>
              <w:t xml:space="preserve"> / </w:t>
            </w:r>
            <w:proofErr w:type="spellStart"/>
            <w:r>
              <w:rPr>
                <w:rFonts w:ascii="Times New Roman" w:hAnsi="Times New Roman"/>
                <w:b/>
              </w:rPr>
              <w:t>Poori</w:t>
            </w:r>
            <w:proofErr w:type="spellEnd"/>
            <w:r>
              <w:rPr>
                <w:rFonts w:ascii="Times New Roman" w:hAnsi="Times New Roman"/>
                <w:b/>
              </w:rPr>
              <w:t xml:space="preserve"> – 2 number + Mushroom </w:t>
            </w:r>
            <w:proofErr w:type="spellStart"/>
            <w:r>
              <w:rPr>
                <w:rFonts w:ascii="Times New Roman" w:hAnsi="Times New Roman"/>
                <w:b/>
              </w:rPr>
              <w:t>Kurma</w:t>
            </w:r>
            <w:proofErr w:type="spellEnd"/>
            <w:r>
              <w:rPr>
                <w:rFonts w:ascii="Times New Roman" w:hAnsi="Times New Roman"/>
                <w:b/>
              </w:rPr>
              <w:t xml:space="preserve"> / </w:t>
            </w:r>
            <w:proofErr w:type="spellStart"/>
            <w:r>
              <w:rPr>
                <w:rFonts w:ascii="Times New Roman" w:hAnsi="Times New Roman"/>
                <w:b/>
              </w:rPr>
              <w:t>Malai</w:t>
            </w:r>
            <w:proofErr w:type="spellEnd"/>
            <w:r>
              <w:rPr>
                <w:rFonts w:ascii="Times New Roman" w:hAnsi="Times New Roman"/>
                <w:b/>
              </w:rPr>
              <w:t xml:space="preserve"> </w:t>
            </w:r>
            <w:proofErr w:type="spellStart"/>
            <w:r>
              <w:rPr>
                <w:rFonts w:ascii="Times New Roman" w:hAnsi="Times New Roman"/>
                <w:b/>
              </w:rPr>
              <w:t>Kofta</w:t>
            </w:r>
            <w:proofErr w:type="spellEnd"/>
            <w:r>
              <w:rPr>
                <w:rFonts w:ascii="Times New Roman" w:hAnsi="Times New Roman"/>
                <w:b/>
              </w:rPr>
              <w:t xml:space="preserve"> curry (or) Paneer Butter masala</w:t>
            </w:r>
          </w:p>
          <w:p w:rsidR="00726699" w:rsidRDefault="00726699" w:rsidP="00574193">
            <w:pPr>
              <w:tabs>
                <w:tab w:val="left" w:pos="1140"/>
              </w:tabs>
              <w:spacing w:after="0"/>
              <w:ind w:right="90"/>
              <w:rPr>
                <w:rFonts w:ascii="Times New Roman" w:hAnsi="Times New Roman"/>
                <w:b/>
              </w:rPr>
            </w:pPr>
            <w:proofErr w:type="spellStart"/>
            <w:r>
              <w:rPr>
                <w:rFonts w:ascii="Times New Roman" w:hAnsi="Times New Roman"/>
                <w:b/>
              </w:rPr>
              <w:t>UlavaCharu</w:t>
            </w:r>
            <w:proofErr w:type="spellEnd"/>
            <w:r>
              <w:rPr>
                <w:rFonts w:ascii="Times New Roman" w:hAnsi="Times New Roman"/>
                <w:b/>
              </w:rPr>
              <w:t>&amp; Cream</w:t>
            </w:r>
          </w:p>
          <w:p w:rsidR="00726699" w:rsidRDefault="00726699" w:rsidP="00574193">
            <w:pPr>
              <w:tabs>
                <w:tab w:val="left" w:pos="1140"/>
              </w:tabs>
              <w:spacing w:after="0"/>
              <w:ind w:right="90"/>
              <w:rPr>
                <w:rFonts w:ascii="Times New Roman" w:hAnsi="Times New Roman"/>
                <w:b/>
              </w:rPr>
            </w:pPr>
            <w:r>
              <w:rPr>
                <w:rFonts w:ascii="Times New Roman" w:hAnsi="Times New Roman"/>
                <w:b/>
              </w:rPr>
              <w:t>Veg Rice items: Jack Biryani / Veg Dum Biryani</w:t>
            </w:r>
            <w:r w:rsidR="00F47E50">
              <w:rPr>
                <w:rFonts w:ascii="Times New Roman" w:hAnsi="Times New Roman"/>
                <w:b/>
              </w:rPr>
              <w:t xml:space="preserve"> + Curd chutney</w:t>
            </w:r>
          </w:p>
          <w:p w:rsidR="00F47E50" w:rsidRDefault="00F47E50" w:rsidP="00574193">
            <w:pPr>
              <w:tabs>
                <w:tab w:val="left" w:pos="1140"/>
              </w:tabs>
              <w:spacing w:after="0"/>
              <w:ind w:right="90"/>
              <w:rPr>
                <w:rFonts w:ascii="Times New Roman" w:hAnsi="Times New Roman"/>
                <w:b/>
              </w:rPr>
            </w:pPr>
            <w:r>
              <w:rPr>
                <w:rFonts w:ascii="Times New Roman" w:hAnsi="Times New Roman"/>
                <w:b/>
              </w:rPr>
              <w:t xml:space="preserve">White Rice </w:t>
            </w:r>
          </w:p>
          <w:p w:rsidR="00F47E50" w:rsidRDefault="00F47E50" w:rsidP="00574193">
            <w:pPr>
              <w:tabs>
                <w:tab w:val="left" w:pos="1140"/>
              </w:tabs>
              <w:spacing w:after="0"/>
              <w:ind w:right="90"/>
              <w:rPr>
                <w:rFonts w:ascii="Times New Roman" w:hAnsi="Times New Roman"/>
                <w:b/>
              </w:rPr>
            </w:pPr>
            <w:proofErr w:type="spellStart"/>
            <w:r>
              <w:rPr>
                <w:rFonts w:ascii="Times New Roman" w:hAnsi="Times New Roman"/>
                <w:b/>
              </w:rPr>
              <w:t>Pappu</w:t>
            </w:r>
            <w:proofErr w:type="spellEnd"/>
          </w:p>
          <w:p w:rsidR="00F47E50" w:rsidRDefault="00F47E50" w:rsidP="00574193">
            <w:pPr>
              <w:tabs>
                <w:tab w:val="left" w:pos="1140"/>
              </w:tabs>
              <w:spacing w:after="0"/>
              <w:ind w:right="90"/>
              <w:rPr>
                <w:rFonts w:ascii="Times New Roman" w:hAnsi="Times New Roman"/>
                <w:b/>
              </w:rPr>
            </w:pPr>
            <w:r>
              <w:rPr>
                <w:rFonts w:ascii="Times New Roman" w:hAnsi="Times New Roman"/>
                <w:b/>
              </w:rPr>
              <w:t>Sambar</w:t>
            </w:r>
          </w:p>
          <w:p w:rsidR="00F47E50" w:rsidRDefault="00F47E50" w:rsidP="00574193">
            <w:pPr>
              <w:tabs>
                <w:tab w:val="left" w:pos="1140"/>
              </w:tabs>
              <w:spacing w:after="0"/>
              <w:ind w:right="90"/>
              <w:rPr>
                <w:rFonts w:ascii="Times New Roman" w:hAnsi="Times New Roman"/>
                <w:b/>
              </w:rPr>
            </w:pPr>
            <w:proofErr w:type="spellStart"/>
            <w:r>
              <w:rPr>
                <w:rFonts w:ascii="Times New Roman" w:hAnsi="Times New Roman"/>
                <w:b/>
              </w:rPr>
              <w:t>Rasam</w:t>
            </w:r>
            <w:proofErr w:type="spellEnd"/>
          </w:p>
          <w:p w:rsidR="00F47E50" w:rsidRDefault="00F47E50" w:rsidP="00574193">
            <w:pPr>
              <w:tabs>
                <w:tab w:val="left" w:pos="1140"/>
              </w:tabs>
              <w:spacing w:after="0"/>
              <w:ind w:right="90"/>
              <w:rPr>
                <w:rFonts w:ascii="Times New Roman" w:hAnsi="Times New Roman"/>
                <w:b/>
              </w:rPr>
            </w:pPr>
            <w:proofErr w:type="spellStart"/>
            <w:r>
              <w:rPr>
                <w:rFonts w:ascii="Times New Roman" w:hAnsi="Times New Roman"/>
                <w:b/>
              </w:rPr>
              <w:t>Gogngura</w:t>
            </w:r>
            <w:proofErr w:type="spellEnd"/>
            <w:r>
              <w:rPr>
                <w:rFonts w:ascii="Times New Roman" w:hAnsi="Times New Roman"/>
                <w:b/>
              </w:rPr>
              <w:t xml:space="preserve"> / Lemon Pickle</w:t>
            </w:r>
          </w:p>
          <w:p w:rsidR="00F47E50" w:rsidRDefault="00F47E50" w:rsidP="00574193">
            <w:pPr>
              <w:tabs>
                <w:tab w:val="left" w:pos="1140"/>
              </w:tabs>
              <w:spacing w:after="0"/>
              <w:ind w:right="90"/>
              <w:rPr>
                <w:rFonts w:ascii="Times New Roman" w:hAnsi="Times New Roman"/>
                <w:b/>
              </w:rPr>
            </w:pPr>
            <w:r>
              <w:rPr>
                <w:rFonts w:ascii="Times New Roman" w:hAnsi="Times New Roman"/>
                <w:b/>
              </w:rPr>
              <w:t>Chips (</w:t>
            </w:r>
            <w:proofErr w:type="spellStart"/>
            <w:r>
              <w:rPr>
                <w:rFonts w:ascii="Times New Roman" w:hAnsi="Times New Roman"/>
                <w:b/>
              </w:rPr>
              <w:t>Vadiyalu</w:t>
            </w:r>
            <w:proofErr w:type="spellEnd"/>
            <w:r>
              <w:rPr>
                <w:rFonts w:ascii="Times New Roman" w:hAnsi="Times New Roman"/>
                <w:b/>
              </w:rPr>
              <w:t>)</w:t>
            </w:r>
          </w:p>
          <w:p w:rsidR="00F47E50" w:rsidRDefault="00F47E50" w:rsidP="00574193">
            <w:pPr>
              <w:tabs>
                <w:tab w:val="left" w:pos="1140"/>
              </w:tabs>
              <w:spacing w:after="0"/>
              <w:ind w:right="90"/>
              <w:rPr>
                <w:rFonts w:ascii="Times New Roman" w:hAnsi="Times New Roman"/>
                <w:b/>
              </w:rPr>
            </w:pPr>
            <w:r>
              <w:rPr>
                <w:rFonts w:ascii="Times New Roman" w:hAnsi="Times New Roman"/>
                <w:b/>
              </w:rPr>
              <w:t>Jamun + Ice cream</w:t>
            </w:r>
          </w:p>
          <w:p w:rsidR="00F47E50" w:rsidRDefault="00F47E50" w:rsidP="00574193">
            <w:pPr>
              <w:tabs>
                <w:tab w:val="left" w:pos="1140"/>
              </w:tabs>
              <w:spacing w:after="0"/>
              <w:ind w:right="90"/>
              <w:rPr>
                <w:rFonts w:ascii="Times New Roman" w:hAnsi="Times New Roman"/>
                <w:b/>
              </w:rPr>
            </w:pPr>
            <w:r>
              <w:rPr>
                <w:rFonts w:ascii="Times New Roman" w:hAnsi="Times New Roman"/>
                <w:b/>
              </w:rPr>
              <w:t>Banana</w:t>
            </w:r>
          </w:p>
          <w:p w:rsidR="00726699" w:rsidRDefault="00F47E50" w:rsidP="00574193">
            <w:pPr>
              <w:tabs>
                <w:tab w:val="left" w:pos="1140"/>
              </w:tabs>
              <w:spacing w:after="0"/>
              <w:ind w:right="90"/>
              <w:rPr>
                <w:rFonts w:ascii="Times New Roman" w:hAnsi="Times New Roman"/>
                <w:b/>
              </w:rPr>
            </w:pPr>
            <w:proofErr w:type="spellStart"/>
            <w:r>
              <w:rPr>
                <w:rFonts w:ascii="Times New Roman" w:hAnsi="Times New Roman"/>
                <w:b/>
              </w:rPr>
              <w:t>Killi</w:t>
            </w:r>
            <w:proofErr w:type="spellEnd"/>
          </w:p>
          <w:p w:rsidR="00340513" w:rsidRPr="00574193" w:rsidRDefault="00340513" w:rsidP="00574193">
            <w:pPr>
              <w:tabs>
                <w:tab w:val="left" w:pos="1140"/>
              </w:tabs>
              <w:spacing w:after="0"/>
              <w:ind w:right="90"/>
              <w:rPr>
                <w:rFonts w:ascii="Times New Roman" w:hAnsi="Times New Roman"/>
                <w:color w:val="000000" w:themeColor="text1"/>
              </w:rPr>
            </w:pPr>
            <w:r>
              <w:rPr>
                <w:rFonts w:ascii="Times New Roman" w:hAnsi="Times New Roman"/>
                <w:b/>
              </w:rPr>
              <w:t xml:space="preserve">(With disposable plates, glasses and ½ lit packaged drinking water bottles (i.e., </w:t>
            </w:r>
            <w:proofErr w:type="spellStart"/>
            <w:r>
              <w:rPr>
                <w:rFonts w:ascii="Times New Roman" w:hAnsi="Times New Roman"/>
                <w:b/>
              </w:rPr>
              <w:t>Kinley</w:t>
            </w:r>
            <w:proofErr w:type="spellEnd"/>
            <w:r>
              <w:rPr>
                <w:rFonts w:ascii="Times New Roman" w:hAnsi="Times New Roman"/>
                <w:b/>
              </w:rPr>
              <w:t xml:space="preserve">, Tata, </w:t>
            </w:r>
            <w:proofErr w:type="spellStart"/>
            <w:r>
              <w:rPr>
                <w:rFonts w:ascii="Times New Roman" w:hAnsi="Times New Roman"/>
                <w:b/>
              </w:rPr>
              <w:t>Bisleri</w:t>
            </w:r>
            <w:proofErr w:type="spellEnd"/>
            <w:r>
              <w:rPr>
                <w:rFonts w:ascii="Times New Roman" w:hAnsi="Times New Roman"/>
                <w:b/>
              </w:rPr>
              <w:t xml:space="preserve"> etc. all) </w:t>
            </w:r>
          </w:p>
        </w:tc>
        <w:tc>
          <w:tcPr>
            <w:tcW w:w="1760" w:type="dxa"/>
          </w:tcPr>
          <w:p w:rsidR="00340513" w:rsidRPr="00574193" w:rsidRDefault="00340513" w:rsidP="00574193">
            <w:pPr>
              <w:tabs>
                <w:tab w:val="left" w:pos="1140"/>
              </w:tabs>
              <w:spacing w:after="0"/>
              <w:ind w:right="90"/>
              <w:rPr>
                <w:rFonts w:ascii="Times New Roman" w:hAnsi="Times New Roman"/>
                <w:color w:val="000000" w:themeColor="text1"/>
              </w:rPr>
            </w:pPr>
            <w:r>
              <w:rPr>
                <w:rFonts w:ascii="Times New Roman" w:hAnsi="Times New Roman"/>
                <w:color w:val="000000" w:themeColor="text1"/>
              </w:rPr>
              <w:t>More than 500 Plates</w:t>
            </w:r>
          </w:p>
        </w:tc>
        <w:tc>
          <w:tcPr>
            <w:tcW w:w="2519" w:type="dxa"/>
            <w:vMerge/>
          </w:tcPr>
          <w:p w:rsidR="00340513" w:rsidRPr="00574193" w:rsidRDefault="00340513" w:rsidP="00574193">
            <w:pPr>
              <w:spacing w:after="0" w:line="240" w:lineRule="auto"/>
              <w:jc w:val="both"/>
              <w:rPr>
                <w:rFonts w:ascii="Book Antiqua" w:hAnsi="Book Antiqua"/>
                <w:color w:val="000000" w:themeColor="text1"/>
                <w:sz w:val="22"/>
              </w:rPr>
            </w:pPr>
          </w:p>
        </w:tc>
      </w:tr>
      <w:tr w:rsidR="00340513" w:rsidRPr="00574193" w:rsidTr="00340513">
        <w:tc>
          <w:tcPr>
            <w:tcW w:w="892" w:type="dxa"/>
          </w:tcPr>
          <w:p w:rsidR="00340513" w:rsidRPr="00574193" w:rsidRDefault="00340513" w:rsidP="00574193">
            <w:pPr>
              <w:tabs>
                <w:tab w:val="left" w:pos="1140"/>
              </w:tabs>
              <w:spacing w:after="0"/>
              <w:jc w:val="center"/>
              <w:rPr>
                <w:color w:val="000000" w:themeColor="text1"/>
              </w:rPr>
            </w:pPr>
            <w:r w:rsidRPr="00574193">
              <w:rPr>
                <w:color w:val="000000" w:themeColor="text1"/>
              </w:rPr>
              <w:lastRenderedPageBreak/>
              <w:t>3</w:t>
            </w:r>
          </w:p>
        </w:tc>
        <w:tc>
          <w:tcPr>
            <w:tcW w:w="3830" w:type="dxa"/>
          </w:tcPr>
          <w:p w:rsidR="00340513" w:rsidRPr="00574193" w:rsidRDefault="00340513" w:rsidP="00574193">
            <w:pPr>
              <w:tabs>
                <w:tab w:val="left" w:pos="1140"/>
              </w:tabs>
              <w:spacing w:after="0"/>
              <w:ind w:right="90"/>
              <w:rPr>
                <w:rFonts w:ascii="Times New Roman" w:hAnsi="Times New Roman"/>
                <w:color w:val="000000" w:themeColor="text1"/>
              </w:rPr>
            </w:pPr>
            <w:r>
              <w:rPr>
                <w:rFonts w:ascii="Times New Roman" w:hAnsi="Times New Roman"/>
                <w:b/>
                <w:u w:val="single"/>
              </w:rPr>
              <w:t xml:space="preserve">Supply of </w:t>
            </w:r>
            <w:proofErr w:type="spellStart"/>
            <w:proofErr w:type="gramStart"/>
            <w:r w:rsidRPr="00204717">
              <w:rPr>
                <w:rFonts w:ascii="Times New Roman" w:hAnsi="Times New Roman"/>
                <w:b/>
                <w:u w:val="single"/>
              </w:rPr>
              <w:t>Snaks</w:t>
            </w:r>
            <w:proofErr w:type="spellEnd"/>
            <w:r w:rsidRPr="002903B2">
              <w:rPr>
                <w:rFonts w:ascii="Times New Roman" w:hAnsi="Times New Roman"/>
                <w:b/>
              </w:rPr>
              <w:t xml:space="preserve"> :</w:t>
            </w:r>
            <w:proofErr w:type="gramEnd"/>
            <w:r>
              <w:rPr>
                <w:rFonts w:ascii="Times New Roman" w:hAnsi="Times New Roman"/>
                <w:b/>
              </w:rPr>
              <w:t xml:space="preserve"> Supply of Veg puff / samosa / Veg rolls in disposable plates along with sweet </w:t>
            </w:r>
            <w:r w:rsidR="007F2F9D">
              <w:rPr>
                <w:rFonts w:ascii="Times New Roman" w:hAnsi="Times New Roman"/>
                <w:b/>
              </w:rPr>
              <w:t xml:space="preserve">(Dry fruit laddu / Halwa) </w:t>
            </w:r>
            <w:r>
              <w:rPr>
                <w:rFonts w:ascii="Times New Roman" w:hAnsi="Times New Roman"/>
                <w:b/>
              </w:rPr>
              <w:t xml:space="preserve">and ½ lit. Packaged drinking water bottle (i.e., </w:t>
            </w:r>
            <w:proofErr w:type="spellStart"/>
            <w:r>
              <w:rPr>
                <w:rFonts w:ascii="Times New Roman" w:hAnsi="Times New Roman"/>
                <w:b/>
              </w:rPr>
              <w:t>Kinley</w:t>
            </w:r>
            <w:proofErr w:type="spellEnd"/>
            <w:r>
              <w:rPr>
                <w:rFonts w:ascii="Times New Roman" w:hAnsi="Times New Roman"/>
                <w:b/>
              </w:rPr>
              <w:t xml:space="preserve">, </w:t>
            </w:r>
            <w:proofErr w:type="spellStart"/>
            <w:r>
              <w:rPr>
                <w:rFonts w:ascii="Times New Roman" w:hAnsi="Times New Roman"/>
                <w:b/>
              </w:rPr>
              <w:t>Bisleri</w:t>
            </w:r>
            <w:proofErr w:type="spellEnd"/>
            <w:r>
              <w:rPr>
                <w:rFonts w:ascii="Times New Roman" w:hAnsi="Times New Roman"/>
                <w:b/>
              </w:rPr>
              <w:t xml:space="preserve">, Tata brands) </w:t>
            </w:r>
          </w:p>
        </w:tc>
        <w:tc>
          <w:tcPr>
            <w:tcW w:w="1760" w:type="dxa"/>
          </w:tcPr>
          <w:p w:rsidR="00340513" w:rsidRPr="00574193" w:rsidRDefault="00340513" w:rsidP="00574193">
            <w:pPr>
              <w:tabs>
                <w:tab w:val="left" w:pos="1140"/>
              </w:tabs>
              <w:spacing w:after="0"/>
              <w:ind w:right="90"/>
              <w:rPr>
                <w:rFonts w:ascii="Times New Roman" w:hAnsi="Times New Roman"/>
                <w:color w:val="000000" w:themeColor="text1"/>
              </w:rPr>
            </w:pPr>
            <w:r>
              <w:rPr>
                <w:rFonts w:ascii="Times New Roman" w:hAnsi="Times New Roman"/>
                <w:color w:val="000000" w:themeColor="text1"/>
              </w:rPr>
              <w:t>More than 500 Plates</w:t>
            </w:r>
          </w:p>
        </w:tc>
        <w:tc>
          <w:tcPr>
            <w:tcW w:w="2519" w:type="dxa"/>
            <w:vMerge/>
          </w:tcPr>
          <w:p w:rsidR="00340513" w:rsidRPr="00574193" w:rsidRDefault="00340513" w:rsidP="00574193">
            <w:pPr>
              <w:spacing w:after="0" w:line="240" w:lineRule="auto"/>
              <w:jc w:val="both"/>
              <w:rPr>
                <w:rFonts w:ascii="Book Antiqua" w:hAnsi="Book Antiqua"/>
                <w:color w:val="000000" w:themeColor="text1"/>
                <w:sz w:val="22"/>
              </w:rPr>
            </w:pPr>
          </w:p>
        </w:tc>
      </w:tr>
    </w:tbl>
    <w:p w:rsidR="00C33E72" w:rsidRPr="00574193" w:rsidRDefault="00C33E72" w:rsidP="00280313">
      <w:pPr>
        <w:pStyle w:val="ListParagraph"/>
        <w:spacing w:after="0"/>
        <w:ind w:left="1080"/>
        <w:rPr>
          <w:color w:val="000000" w:themeColor="text1"/>
          <w:sz w:val="22"/>
          <w:szCs w:val="22"/>
        </w:rPr>
      </w:pPr>
    </w:p>
    <w:p w:rsidR="00764D9A" w:rsidRPr="00995A48" w:rsidRDefault="00340513" w:rsidP="00340513">
      <w:pPr>
        <w:pStyle w:val="ListParagraph"/>
        <w:numPr>
          <w:ilvl w:val="0"/>
          <w:numId w:val="25"/>
        </w:numPr>
        <w:spacing w:after="0"/>
        <w:rPr>
          <w:rFonts w:ascii="Times New Roman" w:hAnsi="Times New Roman"/>
          <w:color w:val="000000" w:themeColor="text1"/>
          <w:sz w:val="28"/>
          <w:szCs w:val="28"/>
        </w:rPr>
      </w:pPr>
      <w:r w:rsidRPr="00995A48">
        <w:rPr>
          <w:rFonts w:ascii="Times New Roman" w:hAnsi="Times New Roman"/>
          <w:color w:val="000000" w:themeColor="text1"/>
          <w:sz w:val="28"/>
          <w:szCs w:val="28"/>
        </w:rPr>
        <w:t>The quantity may vary as per the programme scheduled and on estimation of the number of participants.</w:t>
      </w:r>
      <w:r w:rsidR="00025F57" w:rsidRPr="00995A48">
        <w:rPr>
          <w:rFonts w:ascii="Times New Roman" w:hAnsi="Times New Roman"/>
          <w:color w:val="000000" w:themeColor="text1"/>
          <w:sz w:val="28"/>
          <w:szCs w:val="28"/>
        </w:rPr>
        <w:t xml:space="preserve"> If any changes in the items at the time of su</w:t>
      </w:r>
      <w:r w:rsidR="00995A48" w:rsidRPr="00995A48">
        <w:rPr>
          <w:rFonts w:ascii="Times New Roman" w:hAnsi="Times New Roman"/>
          <w:color w:val="000000" w:themeColor="text1"/>
          <w:sz w:val="28"/>
          <w:szCs w:val="28"/>
        </w:rPr>
        <w:t>p</w:t>
      </w:r>
      <w:r w:rsidR="00025F57" w:rsidRPr="00995A48">
        <w:rPr>
          <w:rFonts w:ascii="Times New Roman" w:hAnsi="Times New Roman"/>
          <w:color w:val="000000" w:themeColor="text1"/>
          <w:sz w:val="28"/>
          <w:szCs w:val="28"/>
        </w:rPr>
        <w:t xml:space="preserve">ply </w:t>
      </w:r>
      <w:r w:rsidR="00995A48" w:rsidRPr="00995A48">
        <w:rPr>
          <w:rFonts w:ascii="Times New Roman" w:hAnsi="Times New Roman"/>
          <w:color w:val="000000" w:themeColor="text1"/>
          <w:sz w:val="28"/>
          <w:szCs w:val="28"/>
        </w:rPr>
        <w:t>have to be informed to the authorized person of the Food Committee duly informing to The Chairman of the Food Committee.</w:t>
      </w:r>
    </w:p>
    <w:p w:rsidR="00764D9A" w:rsidRPr="00574193" w:rsidRDefault="00764D9A">
      <w:pPr>
        <w:spacing w:after="0"/>
        <w:jc w:val="center"/>
        <w:rPr>
          <w:rFonts w:ascii="Times New Roman" w:hAnsi="Times New Roman"/>
          <w:b/>
          <w:bCs/>
          <w:color w:val="000000" w:themeColor="text1"/>
          <w:sz w:val="28"/>
          <w:szCs w:val="28"/>
        </w:rPr>
      </w:pPr>
    </w:p>
    <w:p w:rsidR="00764D9A" w:rsidRPr="00025F57" w:rsidRDefault="00EF21B8" w:rsidP="00113BB9">
      <w:pPr>
        <w:spacing w:after="0"/>
        <w:jc w:val="center"/>
        <w:rPr>
          <w:rFonts w:ascii="Times New Roman" w:eastAsia="Calibri" w:hAnsi="Times New Roman"/>
          <w:b/>
          <w:bCs/>
          <w:color w:val="000000" w:themeColor="text1"/>
          <w:kern w:val="16"/>
        </w:rPr>
      </w:pPr>
      <w:r w:rsidRPr="00473A10">
        <w:rPr>
          <w:rFonts w:ascii="Times New Roman" w:hAnsi="Times New Roman"/>
          <w:b/>
          <w:bCs/>
          <w:color w:val="FF0000"/>
          <w:sz w:val="28"/>
          <w:szCs w:val="28"/>
        </w:rPr>
        <w:br w:type="page"/>
      </w:r>
      <w:r w:rsidRPr="00025F57">
        <w:rPr>
          <w:rFonts w:ascii="Times New Roman" w:hAnsi="Times New Roman"/>
          <w:b/>
          <w:bCs/>
          <w:color w:val="000000" w:themeColor="text1"/>
          <w:sz w:val="28"/>
          <w:szCs w:val="28"/>
        </w:rPr>
        <w:lastRenderedPageBreak/>
        <w:t>Annexure– III</w:t>
      </w:r>
    </w:p>
    <w:p w:rsidR="00764D9A" w:rsidRPr="00025F57" w:rsidRDefault="00EF21B8">
      <w:pPr>
        <w:spacing w:after="0"/>
        <w:jc w:val="center"/>
        <w:rPr>
          <w:rFonts w:ascii="Times New Roman" w:hAnsi="Times New Roman"/>
          <w:b/>
          <w:bCs/>
          <w:color w:val="000000" w:themeColor="text1"/>
          <w:sz w:val="28"/>
          <w:szCs w:val="28"/>
        </w:rPr>
      </w:pPr>
      <w:r w:rsidRPr="00025F57">
        <w:rPr>
          <w:rFonts w:ascii="Times New Roman" w:hAnsi="Times New Roman"/>
          <w:b/>
          <w:bCs/>
          <w:color w:val="000000" w:themeColor="text1"/>
          <w:sz w:val="28"/>
          <w:szCs w:val="28"/>
        </w:rPr>
        <w:t>(General Conditions)</w:t>
      </w:r>
    </w:p>
    <w:p w:rsidR="00764D9A" w:rsidRPr="00025F57" w:rsidRDefault="00764D9A">
      <w:pPr>
        <w:spacing w:after="0"/>
        <w:rPr>
          <w:rFonts w:ascii="Times New Roman" w:hAnsi="Times New Roman"/>
          <w:b/>
          <w:bCs/>
          <w:color w:val="000000" w:themeColor="text1"/>
          <w:sz w:val="28"/>
          <w:szCs w:val="28"/>
        </w:rPr>
      </w:pPr>
    </w:p>
    <w:p w:rsidR="00764D9A" w:rsidRPr="00025F57" w:rsidRDefault="00EF21B8">
      <w:pPr>
        <w:pStyle w:val="Heading3"/>
        <w:spacing w:after="0"/>
        <w:rPr>
          <w:rFonts w:ascii="Times New Roman" w:hAnsi="Times New Roman" w:cs="Times New Roman"/>
          <w:color w:val="000000" w:themeColor="text1"/>
          <w:sz w:val="24"/>
          <w:szCs w:val="24"/>
        </w:rPr>
      </w:pPr>
      <w:r w:rsidRPr="00025F57">
        <w:rPr>
          <w:rFonts w:ascii="Times New Roman" w:hAnsi="Times New Roman" w:cs="Times New Roman"/>
          <w:color w:val="000000" w:themeColor="text1"/>
          <w:sz w:val="24"/>
          <w:szCs w:val="24"/>
        </w:rPr>
        <w:t>Submission of Tender and Deposit of earnest money</w:t>
      </w:r>
    </w:p>
    <w:p w:rsidR="00764D9A" w:rsidRPr="00025F57" w:rsidRDefault="00764D9A">
      <w:pPr>
        <w:tabs>
          <w:tab w:val="left" w:pos="360"/>
        </w:tabs>
        <w:spacing w:after="0"/>
        <w:ind w:left="360" w:hanging="360"/>
        <w:jc w:val="both"/>
        <w:rPr>
          <w:rFonts w:ascii="Times New Roman" w:hAnsi="Times New Roman"/>
          <w:color w:val="000000" w:themeColor="text1"/>
        </w:rPr>
      </w:pPr>
    </w:p>
    <w:p w:rsidR="00764D9A" w:rsidRPr="00025F57" w:rsidRDefault="00EF21B8">
      <w:pPr>
        <w:pStyle w:val="BodyText"/>
        <w:numPr>
          <w:ilvl w:val="0"/>
          <w:numId w:val="13"/>
        </w:numPr>
        <w:tabs>
          <w:tab w:val="clear" w:pos="816"/>
        </w:tabs>
        <w:spacing w:before="100" w:after="0"/>
        <w:ind w:left="749" w:hanging="418"/>
        <w:rPr>
          <w:rFonts w:ascii="Times New Roman" w:hAnsi="Times New Roman"/>
          <w:color w:val="000000" w:themeColor="text1"/>
        </w:rPr>
      </w:pPr>
      <w:r w:rsidRPr="00025F57">
        <w:rPr>
          <w:rFonts w:ascii="Times New Roman" w:hAnsi="Times New Roman"/>
          <w:color w:val="000000" w:themeColor="text1"/>
        </w:rPr>
        <w:t xml:space="preserve">Quoted rate should be written legibly in ink or type written. </w:t>
      </w:r>
      <w:r w:rsidR="00025F57">
        <w:rPr>
          <w:rFonts w:ascii="Times New Roman" w:hAnsi="Times New Roman"/>
          <w:color w:val="000000" w:themeColor="text1"/>
        </w:rPr>
        <w:t xml:space="preserve">The rates should be mentioned on the firm letter Heads separately. </w:t>
      </w:r>
      <w:r w:rsidRPr="00025F57">
        <w:rPr>
          <w:rFonts w:ascii="Times New Roman" w:hAnsi="Times New Roman"/>
          <w:color w:val="000000" w:themeColor="text1"/>
        </w:rPr>
        <w:t xml:space="preserve">No alterations should be made to any of the terms and conditions of the tenders by scoring out, altering or overwriting; similarly, no alterations are permitted in the rates quoted by them. No alterations will be allowed </w:t>
      </w:r>
      <w:r w:rsidR="00280313" w:rsidRPr="00025F57">
        <w:rPr>
          <w:rFonts w:ascii="Times New Roman" w:hAnsi="Times New Roman"/>
          <w:color w:val="000000" w:themeColor="text1"/>
        </w:rPr>
        <w:t xml:space="preserve">in the tender </w:t>
      </w:r>
      <w:r w:rsidR="00020BD9" w:rsidRPr="00025F57">
        <w:rPr>
          <w:rFonts w:ascii="Times New Roman" w:hAnsi="Times New Roman"/>
          <w:color w:val="000000" w:themeColor="text1"/>
        </w:rPr>
        <w:t>after receipt of the tender by the office</w:t>
      </w:r>
      <w:r w:rsidRPr="00025F57">
        <w:rPr>
          <w:rFonts w:ascii="Times New Roman" w:hAnsi="Times New Roman"/>
          <w:color w:val="000000" w:themeColor="text1"/>
        </w:rPr>
        <w:t xml:space="preserve">. Ambiguity must be avoided in filling the tenders. However, any corrections etc., made will have to be duly attested with dated signatures and official seal. The tenders not complying with these conditions will be rejected summarily. </w:t>
      </w:r>
    </w:p>
    <w:p w:rsidR="00764D9A" w:rsidRPr="00025F57" w:rsidRDefault="00EF21B8">
      <w:pPr>
        <w:numPr>
          <w:ilvl w:val="0"/>
          <w:numId w:val="13"/>
        </w:numPr>
        <w:tabs>
          <w:tab w:val="clear" w:pos="816"/>
        </w:tabs>
        <w:spacing w:before="100" w:after="0"/>
        <w:ind w:left="749" w:hanging="418"/>
        <w:jc w:val="both"/>
        <w:rPr>
          <w:rFonts w:ascii="Times New Roman" w:hAnsi="Times New Roman"/>
          <w:color w:val="000000" w:themeColor="text1"/>
        </w:rPr>
      </w:pPr>
      <w:r w:rsidRPr="00025F57">
        <w:rPr>
          <w:rFonts w:ascii="Times New Roman" w:hAnsi="Times New Roman"/>
          <w:color w:val="000000" w:themeColor="text1"/>
        </w:rPr>
        <w:t xml:space="preserve">The tenders not conforming to the prescribed terms and conditions of the Horticultural University or conditional Tenders or Tenders which cannot adhere to the prescribed time schedule are liable for rejection. </w:t>
      </w:r>
    </w:p>
    <w:p w:rsidR="00764D9A" w:rsidRPr="00025F57" w:rsidRDefault="00764D9A">
      <w:pPr>
        <w:spacing w:after="0"/>
        <w:ind w:left="816"/>
        <w:jc w:val="both"/>
        <w:rPr>
          <w:rFonts w:ascii="Times New Roman" w:hAnsi="Times New Roman"/>
          <w:color w:val="000000" w:themeColor="text1"/>
        </w:rPr>
      </w:pPr>
    </w:p>
    <w:p w:rsidR="00764D9A" w:rsidRPr="00995A48" w:rsidRDefault="00EF21B8">
      <w:pPr>
        <w:pStyle w:val="Heading4"/>
        <w:spacing w:after="0"/>
        <w:rPr>
          <w:rFonts w:ascii="Times New Roman" w:hAnsi="Times New Roman" w:cs="Times New Roman"/>
          <w:color w:val="000000" w:themeColor="text1"/>
          <w:sz w:val="24"/>
          <w:szCs w:val="24"/>
        </w:rPr>
      </w:pPr>
      <w:r w:rsidRPr="00995A48">
        <w:rPr>
          <w:rFonts w:ascii="Times New Roman" w:hAnsi="Times New Roman" w:cs="Times New Roman"/>
          <w:color w:val="000000" w:themeColor="text1"/>
          <w:sz w:val="24"/>
          <w:szCs w:val="24"/>
        </w:rPr>
        <w:t>Validity of rates and other Conditions</w:t>
      </w:r>
    </w:p>
    <w:p w:rsidR="00764D9A" w:rsidRPr="00995A48" w:rsidRDefault="00764D9A">
      <w:pPr>
        <w:spacing w:after="0"/>
        <w:rPr>
          <w:rFonts w:ascii="Times New Roman" w:hAnsi="Times New Roman"/>
          <w:color w:val="000000" w:themeColor="text1"/>
        </w:rPr>
      </w:pPr>
    </w:p>
    <w:p w:rsidR="00764D9A" w:rsidRPr="00995A48" w:rsidRDefault="00EF21B8">
      <w:pPr>
        <w:numPr>
          <w:ilvl w:val="0"/>
          <w:numId w:val="14"/>
        </w:numPr>
        <w:spacing w:after="0"/>
        <w:jc w:val="both"/>
        <w:rPr>
          <w:rFonts w:ascii="Times New Roman" w:hAnsi="Times New Roman"/>
          <w:color w:val="000000" w:themeColor="text1"/>
        </w:rPr>
      </w:pPr>
      <w:r w:rsidRPr="00995A48">
        <w:rPr>
          <w:rFonts w:ascii="Times New Roman" w:hAnsi="Times New Roman"/>
          <w:color w:val="000000" w:themeColor="text1"/>
        </w:rPr>
        <w:t xml:space="preserve">The defect liability period for the </w:t>
      </w:r>
      <w:r w:rsidR="00E54F8B" w:rsidRPr="00995A48">
        <w:rPr>
          <w:rFonts w:ascii="Times New Roman" w:hAnsi="Times New Roman"/>
          <w:color w:val="000000" w:themeColor="text1"/>
        </w:rPr>
        <w:t>works taken up will last at the time of delivery</w:t>
      </w:r>
      <w:r w:rsidRPr="00995A48">
        <w:rPr>
          <w:rFonts w:ascii="Times New Roman" w:hAnsi="Times New Roman"/>
          <w:color w:val="000000" w:themeColor="text1"/>
        </w:rPr>
        <w:t xml:space="preserve">. In the event of anydefects or replacement of defective material done during this period, it should be replaced at the cost of the bidder/ agency. </w:t>
      </w:r>
    </w:p>
    <w:p w:rsidR="00764D9A" w:rsidRPr="00995A48" w:rsidRDefault="00EF21B8">
      <w:pPr>
        <w:numPr>
          <w:ilvl w:val="0"/>
          <w:numId w:val="14"/>
        </w:numPr>
        <w:spacing w:after="0"/>
        <w:jc w:val="both"/>
        <w:rPr>
          <w:rFonts w:ascii="Times New Roman" w:hAnsi="Times New Roman"/>
          <w:color w:val="000000" w:themeColor="text1"/>
        </w:rPr>
      </w:pPr>
      <w:r w:rsidRPr="00995A48">
        <w:rPr>
          <w:rFonts w:ascii="Times New Roman" w:hAnsi="Times New Roman"/>
          <w:color w:val="000000" w:themeColor="text1"/>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rsidR="00764D9A" w:rsidRPr="00995A48" w:rsidRDefault="00EF21B8">
      <w:pPr>
        <w:numPr>
          <w:ilvl w:val="0"/>
          <w:numId w:val="14"/>
        </w:numPr>
        <w:spacing w:after="0"/>
        <w:jc w:val="both"/>
        <w:rPr>
          <w:rFonts w:ascii="Times New Roman" w:hAnsi="Times New Roman"/>
          <w:color w:val="000000" w:themeColor="text1"/>
        </w:rPr>
      </w:pPr>
      <w:r w:rsidRPr="00995A48">
        <w:rPr>
          <w:rFonts w:ascii="Times New Roman" w:hAnsi="Times New Roman"/>
          <w:color w:val="000000" w:themeColor="text1"/>
        </w:rPr>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rsidR="00764D9A" w:rsidRPr="00995A48" w:rsidRDefault="00EF21B8">
      <w:pPr>
        <w:numPr>
          <w:ilvl w:val="0"/>
          <w:numId w:val="14"/>
        </w:numPr>
        <w:spacing w:after="0"/>
        <w:jc w:val="both"/>
        <w:rPr>
          <w:rFonts w:ascii="Times New Roman" w:hAnsi="Times New Roman"/>
          <w:b/>
          <w:color w:val="000000" w:themeColor="text1"/>
        </w:rPr>
      </w:pPr>
      <w:r w:rsidRPr="00995A48">
        <w:rPr>
          <w:rFonts w:ascii="Times New Roman" w:hAnsi="Times New Roman"/>
          <w:b/>
          <w:color w:val="000000" w:themeColor="text1"/>
        </w:rPr>
        <w:t>The bidders shall submit the technical bid and price bid in separate covers and kept in a single cover.</w:t>
      </w:r>
    </w:p>
    <w:p w:rsidR="00764D9A" w:rsidRPr="00995A48" w:rsidRDefault="00EF21B8">
      <w:pPr>
        <w:numPr>
          <w:ilvl w:val="0"/>
          <w:numId w:val="14"/>
        </w:numPr>
        <w:spacing w:after="0"/>
        <w:jc w:val="both"/>
        <w:rPr>
          <w:rFonts w:ascii="Times New Roman" w:hAnsi="Times New Roman"/>
          <w:color w:val="000000" w:themeColor="text1"/>
        </w:rPr>
      </w:pPr>
      <w:r w:rsidRPr="00995A48">
        <w:rPr>
          <w:rFonts w:ascii="Times New Roman" w:hAnsi="Times New Roman"/>
          <w:color w:val="000000" w:themeColor="text1"/>
        </w:rPr>
        <w:t>The inner and outer envelops shall bear the following address:</w:t>
      </w:r>
    </w:p>
    <w:p w:rsidR="00764D9A" w:rsidRPr="00473A10" w:rsidRDefault="00764D9A">
      <w:pPr>
        <w:spacing w:after="0"/>
        <w:ind w:left="816"/>
        <w:jc w:val="both"/>
        <w:rPr>
          <w:rFonts w:ascii="Times New Roman" w:hAnsi="Times New Roman"/>
          <w:color w:val="FF0000"/>
        </w:rPr>
      </w:pPr>
    </w:p>
    <w:p w:rsidR="00764D9A" w:rsidRPr="00995A48" w:rsidRDefault="00EF21B8">
      <w:pPr>
        <w:pStyle w:val="ListParagraph"/>
        <w:spacing w:after="0"/>
        <w:ind w:left="816"/>
        <w:jc w:val="center"/>
        <w:rPr>
          <w:rFonts w:ascii="Times New Roman" w:hAnsi="Times New Roman"/>
          <w:b/>
          <w:color w:val="000000" w:themeColor="text1"/>
        </w:rPr>
      </w:pPr>
      <w:r w:rsidRPr="00995A48">
        <w:rPr>
          <w:rFonts w:ascii="Times New Roman" w:hAnsi="Times New Roman"/>
          <w:b/>
          <w:color w:val="000000" w:themeColor="text1"/>
        </w:rPr>
        <w:t>THE PRINCIPAL SCIENTIST (HORT.) &amp; HEAD</w:t>
      </w:r>
    </w:p>
    <w:p w:rsidR="00764D9A" w:rsidRPr="00995A48" w:rsidRDefault="00EF21B8">
      <w:pPr>
        <w:pStyle w:val="ListParagraph"/>
        <w:spacing w:after="0"/>
        <w:ind w:left="816"/>
        <w:jc w:val="center"/>
        <w:rPr>
          <w:rFonts w:ascii="Times New Roman" w:hAnsi="Times New Roman"/>
          <w:b/>
          <w:color w:val="000000" w:themeColor="text1"/>
        </w:rPr>
      </w:pPr>
      <w:r w:rsidRPr="00995A48">
        <w:rPr>
          <w:rFonts w:ascii="Times New Roman" w:hAnsi="Times New Roman"/>
          <w:b/>
          <w:color w:val="000000" w:themeColor="text1"/>
        </w:rPr>
        <w:t xml:space="preserve">CITRUS </w:t>
      </w:r>
      <w:r w:rsidRPr="00995A48">
        <w:rPr>
          <w:rFonts w:ascii="Times New Roman" w:hAnsi="Times New Roman"/>
          <w:b/>
          <w:color w:val="000000" w:themeColor="text1"/>
          <w:lang w:val="es-ES"/>
        </w:rPr>
        <w:t xml:space="preserve">RESEARCH STATION, </w:t>
      </w:r>
      <w:r w:rsidRPr="00995A48">
        <w:rPr>
          <w:rFonts w:ascii="Times New Roman" w:hAnsi="Times New Roman"/>
          <w:b/>
          <w:color w:val="000000" w:themeColor="text1"/>
        </w:rPr>
        <w:t>TIRUPATI</w:t>
      </w:r>
      <w:r w:rsidR="0030703C" w:rsidRPr="00995A48">
        <w:rPr>
          <w:rFonts w:ascii="Times New Roman" w:hAnsi="Times New Roman"/>
          <w:b/>
          <w:color w:val="000000" w:themeColor="text1"/>
        </w:rPr>
        <w:t>- 517 502</w:t>
      </w:r>
      <w:r w:rsidRPr="00995A48">
        <w:rPr>
          <w:rFonts w:ascii="Times New Roman" w:hAnsi="Times New Roman"/>
          <w:b/>
          <w:color w:val="000000" w:themeColor="text1"/>
        </w:rPr>
        <w:t>,</w:t>
      </w:r>
    </w:p>
    <w:p w:rsidR="00764D9A" w:rsidRPr="00995A48" w:rsidRDefault="00E54F8B">
      <w:pPr>
        <w:pStyle w:val="ListParagraph"/>
        <w:spacing w:after="0"/>
        <w:ind w:left="816"/>
        <w:jc w:val="center"/>
        <w:rPr>
          <w:rFonts w:ascii="Times New Roman" w:hAnsi="Times New Roman"/>
          <w:b/>
          <w:color w:val="000000" w:themeColor="text1"/>
        </w:rPr>
      </w:pPr>
      <w:r w:rsidRPr="00995A48">
        <w:rPr>
          <w:rFonts w:ascii="Times New Roman" w:hAnsi="Times New Roman"/>
          <w:b/>
          <w:color w:val="000000" w:themeColor="text1"/>
        </w:rPr>
        <w:t xml:space="preserve">TIRUPATI </w:t>
      </w:r>
      <w:r w:rsidR="00EF21B8" w:rsidRPr="00995A48">
        <w:rPr>
          <w:rFonts w:ascii="Times New Roman" w:hAnsi="Times New Roman"/>
          <w:b/>
          <w:color w:val="000000" w:themeColor="text1"/>
        </w:rPr>
        <w:t>Dist. ANDHRA PRADESH</w:t>
      </w:r>
    </w:p>
    <w:p w:rsidR="00764D9A" w:rsidRPr="00995A48" w:rsidRDefault="00764D9A">
      <w:pPr>
        <w:pStyle w:val="ListParagraph"/>
        <w:spacing w:after="0"/>
        <w:ind w:left="816"/>
        <w:jc w:val="center"/>
        <w:rPr>
          <w:rFonts w:ascii="Times New Roman" w:hAnsi="Times New Roman"/>
          <w:b/>
          <w:color w:val="000000" w:themeColor="text1"/>
        </w:rPr>
      </w:pPr>
    </w:p>
    <w:p w:rsidR="00764D9A" w:rsidRPr="00995A48" w:rsidRDefault="00EF21B8">
      <w:pPr>
        <w:numPr>
          <w:ilvl w:val="0"/>
          <w:numId w:val="14"/>
        </w:numPr>
        <w:tabs>
          <w:tab w:val="clear" w:pos="816"/>
          <w:tab w:val="left" w:pos="774"/>
        </w:tabs>
        <w:spacing w:after="0"/>
        <w:ind w:hanging="492"/>
        <w:jc w:val="both"/>
        <w:rPr>
          <w:rFonts w:ascii="Times New Roman" w:hAnsi="Times New Roman"/>
          <w:color w:val="000000" w:themeColor="text1"/>
        </w:rPr>
      </w:pPr>
      <w:r w:rsidRPr="00995A48">
        <w:rPr>
          <w:rFonts w:ascii="Times New Roman" w:hAnsi="Times New Roman"/>
          <w:color w:val="000000" w:themeColor="text1"/>
        </w:rPr>
        <w:t>The inner envelopes should also contain the name and address of the bidder.</w:t>
      </w:r>
    </w:p>
    <w:p w:rsidR="00764D9A" w:rsidRPr="00995A48" w:rsidRDefault="00EF21B8">
      <w:pPr>
        <w:numPr>
          <w:ilvl w:val="0"/>
          <w:numId w:val="14"/>
        </w:numPr>
        <w:tabs>
          <w:tab w:val="clear" w:pos="816"/>
          <w:tab w:val="left" w:pos="774"/>
        </w:tabs>
        <w:spacing w:after="0"/>
        <w:ind w:hanging="492"/>
        <w:jc w:val="both"/>
        <w:rPr>
          <w:rFonts w:ascii="Times New Roman" w:hAnsi="Times New Roman"/>
          <w:color w:val="000000" w:themeColor="text1"/>
        </w:rPr>
      </w:pPr>
      <w:r w:rsidRPr="00995A48">
        <w:rPr>
          <w:rFonts w:ascii="Times New Roman" w:hAnsi="Times New Roman"/>
          <w:color w:val="000000" w:themeColor="text1"/>
        </w:rPr>
        <w:t>Telex, cable, e-mail or facsimile bids will be rejected.</w:t>
      </w:r>
    </w:p>
    <w:p w:rsidR="00764D9A" w:rsidRPr="00995A48" w:rsidRDefault="00EF21B8">
      <w:pPr>
        <w:numPr>
          <w:ilvl w:val="0"/>
          <w:numId w:val="14"/>
        </w:numPr>
        <w:tabs>
          <w:tab w:val="clear" w:pos="816"/>
          <w:tab w:val="left" w:pos="774"/>
        </w:tabs>
        <w:spacing w:after="0"/>
        <w:ind w:hanging="492"/>
        <w:jc w:val="both"/>
        <w:rPr>
          <w:rFonts w:ascii="Times New Roman" w:hAnsi="Times New Roman"/>
          <w:color w:val="000000" w:themeColor="text1"/>
        </w:rPr>
      </w:pPr>
      <w:r w:rsidRPr="00995A48">
        <w:rPr>
          <w:rFonts w:ascii="Times New Roman" w:hAnsi="Times New Roman"/>
          <w:color w:val="000000" w:themeColor="text1"/>
        </w:rPr>
        <w:t xml:space="preserve">Bidding Documents must be received by the University at the address specified not later than the time and date specified in the invitation (Notification) for bids. In the event of </w:t>
      </w:r>
      <w:r w:rsidRPr="00995A48">
        <w:rPr>
          <w:rFonts w:ascii="Times New Roman" w:hAnsi="Times New Roman"/>
          <w:color w:val="000000" w:themeColor="text1"/>
        </w:rPr>
        <w:lastRenderedPageBreak/>
        <w:t>the date specified being declared as a holiday for the University, the bids will be received up to the appointed time on the next working day.</w:t>
      </w:r>
    </w:p>
    <w:p w:rsidR="00764D9A" w:rsidRPr="00995A48" w:rsidRDefault="00EF21B8">
      <w:pPr>
        <w:numPr>
          <w:ilvl w:val="0"/>
          <w:numId w:val="14"/>
        </w:numPr>
        <w:tabs>
          <w:tab w:val="clear" w:pos="816"/>
          <w:tab w:val="left" w:pos="774"/>
        </w:tabs>
        <w:spacing w:after="0"/>
        <w:ind w:hanging="492"/>
        <w:jc w:val="both"/>
        <w:rPr>
          <w:rFonts w:ascii="Times New Roman" w:hAnsi="Times New Roman"/>
          <w:color w:val="000000" w:themeColor="text1"/>
        </w:rPr>
      </w:pPr>
      <w:r w:rsidRPr="00995A48">
        <w:rPr>
          <w:rFonts w:ascii="Times New Roman" w:hAnsi="Times New Roman"/>
          <w:color w:val="000000" w:themeColor="text1"/>
        </w:rPr>
        <w:t>The Bidder’s representatives who are present shall sign in the register evidencing their attendance.</w:t>
      </w:r>
    </w:p>
    <w:p w:rsidR="00764D9A" w:rsidRPr="00995A48" w:rsidRDefault="00EF21B8">
      <w:pPr>
        <w:numPr>
          <w:ilvl w:val="0"/>
          <w:numId w:val="14"/>
        </w:numPr>
        <w:tabs>
          <w:tab w:val="clear" w:pos="816"/>
          <w:tab w:val="left" w:pos="774"/>
        </w:tabs>
        <w:spacing w:after="0"/>
        <w:ind w:hanging="492"/>
        <w:jc w:val="both"/>
        <w:rPr>
          <w:rFonts w:ascii="Times New Roman" w:hAnsi="Times New Roman"/>
          <w:color w:val="000000" w:themeColor="text1"/>
        </w:rPr>
      </w:pPr>
      <w:r w:rsidRPr="00995A48">
        <w:rPr>
          <w:rFonts w:ascii="Times New Roman" w:hAnsi="Times New Roman"/>
          <w:color w:val="000000" w:themeColor="text1"/>
        </w:rPr>
        <w:t>During evaluation of bids subsequent to opening, the University may at its discretion, to ask the bidder for clarification of its bid. The request for clarification and the response shall be in writing and no-change in the bid will be entertained.</w:t>
      </w:r>
    </w:p>
    <w:p w:rsidR="00764D9A" w:rsidRPr="00995A48" w:rsidRDefault="00EF21B8">
      <w:pPr>
        <w:numPr>
          <w:ilvl w:val="0"/>
          <w:numId w:val="14"/>
        </w:numPr>
        <w:tabs>
          <w:tab w:val="clear" w:pos="816"/>
          <w:tab w:val="left" w:pos="774"/>
        </w:tabs>
        <w:spacing w:after="0"/>
        <w:ind w:hanging="492"/>
        <w:jc w:val="both"/>
        <w:rPr>
          <w:rFonts w:ascii="Times New Roman" w:hAnsi="Times New Roman"/>
          <w:color w:val="000000" w:themeColor="text1"/>
        </w:rPr>
      </w:pPr>
      <w:r w:rsidRPr="00995A48">
        <w:rPr>
          <w:rFonts w:ascii="Times New Roman" w:hAnsi="Times New Roman"/>
          <w:color w:val="000000" w:themeColor="text1"/>
        </w:rPr>
        <w:t>The evaluation of the bid will take into account, the past experience in addition to the bid price. Such price should include all duties and taxes to be paid or payable on components of works.</w:t>
      </w:r>
    </w:p>
    <w:p w:rsidR="00764D9A" w:rsidRPr="00995A48" w:rsidRDefault="00764D9A">
      <w:pPr>
        <w:keepNext/>
        <w:spacing w:after="0"/>
        <w:jc w:val="both"/>
        <w:outlineLvl w:val="0"/>
        <w:rPr>
          <w:rFonts w:ascii="Times New Roman" w:hAnsi="Times New Roman"/>
          <w:b/>
          <w:bCs/>
          <w:color w:val="000000" w:themeColor="text1"/>
          <w:lang w:val="en-US" w:eastAsia="en-US"/>
        </w:rPr>
      </w:pPr>
    </w:p>
    <w:p w:rsidR="00764D9A" w:rsidRPr="00995A48" w:rsidRDefault="00EF21B8">
      <w:pPr>
        <w:keepNext/>
        <w:spacing w:after="0"/>
        <w:jc w:val="both"/>
        <w:outlineLvl w:val="0"/>
        <w:rPr>
          <w:rFonts w:ascii="Times New Roman" w:hAnsi="Times New Roman"/>
          <w:b/>
          <w:bCs/>
          <w:color w:val="000000" w:themeColor="text1"/>
          <w:lang w:val="en-US" w:eastAsia="en-US"/>
        </w:rPr>
      </w:pPr>
      <w:r w:rsidRPr="00995A48">
        <w:rPr>
          <w:rFonts w:ascii="Times New Roman" w:hAnsi="Times New Roman"/>
          <w:b/>
          <w:bCs/>
          <w:color w:val="000000" w:themeColor="text1"/>
          <w:lang w:val="en-US" w:eastAsia="en-US"/>
        </w:rPr>
        <w:t>Acceptance of tenders</w:t>
      </w:r>
    </w:p>
    <w:p w:rsidR="00764D9A" w:rsidRPr="00995A48" w:rsidRDefault="00764D9A">
      <w:pPr>
        <w:spacing w:after="0"/>
        <w:rPr>
          <w:rFonts w:ascii="Times New Roman" w:hAnsi="Times New Roman"/>
          <w:color w:val="000000" w:themeColor="text1"/>
          <w:lang w:val="en-US" w:eastAsia="en-US"/>
        </w:rPr>
      </w:pPr>
    </w:p>
    <w:p w:rsidR="00764D9A" w:rsidRPr="00995A48" w:rsidRDefault="00EF21B8">
      <w:pPr>
        <w:numPr>
          <w:ilvl w:val="0"/>
          <w:numId w:val="16"/>
        </w:numPr>
        <w:spacing w:after="0"/>
        <w:jc w:val="both"/>
        <w:rPr>
          <w:rFonts w:ascii="Times New Roman" w:hAnsi="Times New Roman"/>
          <w:color w:val="000000" w:themeColor="text1"/>
          <w:lang w:val="en-US" w:eastAsia="en-US"/>
        </w:rPr>
      </w:pPr>
      <w:r w:rsidRPr="00995A48">
        <w:rPr>
          <w:rFonts w:ascii="Times New Roman" w:hAnsi="Times New Roman"/>
          <w:color w:val="000000" w:themeColor="text1"/>
          <w:lang w:val="en-US" w:eastAsia="en-US"/>
        </w:rPr>
        <w:t xml:space="preserve">Price bids will be opened after completion of </w:t>
      </w:r>
      <w:r w:rsidR="00C9484E" w:rsidRPr="00995A48">
        <w:rPr>
          <w:rFonts w:ascii="Times New Roman" w:hAnsi="Times New Roman"/>
          <w:color w:val="000000" w:themeColor="text1"/>
          <w:lang w:val="en-US" w:eastAsia="en-US"/>
        </w:rPr>
        <w:t xml:space="preserve">oral presentation </w:t>
      </w:r>
      <w:r w:rsidRPr="00995A48">
        <w:rPr>
          <w:rFonts w:ascii="Times New Roman" w:hAnsi="Times New Roman"/>
          <w:color w:val="000000" w:themeColor="text1"/>
          <w:lang w:val="en-US" w:eastAsia="en-US"/>
        </w:rPr>
        <w:t xml:space="preserve">in the presence of such tenderers who are qualified in technical bid as may be present. A decision with regard to acceptance of tender will be taken as soon as possible. </w:t>
      </w:r>
    </w:p>
    <w:p w:rsidR="00764D9A" w:rsidRPr="00995A48" w:rsidRDefault="00764D9A">
      <w:pPr>
        <w:spacing w:after="0"/>
        <w:ind w:left="474"/>
        <w:jc w:val="both"/>
        <w:rPr>
          <w:rFonts w:ascii="Times New Roman" w:hAnsi="Times New Roman"/>
          <w:color w:val="000000" w:themeColor="text1"/>
          <w:lang w:val="en-US" w:eastAsia="en-US"/>
        </w:rPr>
      </w:pPr>
    </w:p>
    <w:p w:rsidR="00764D9A" w:rsidRPr="00995A48" w:rsidRDefault="00EF21B8">
      <w:pPr>
        <w:numPr>
          <w:ilvl w:val="0"/>
          <w:numId w:val="16"/>
        </w:numPr>
        <w:spacing w:after="0"/>
        <w:jc w:val="both"/>
        <w:rPr>
          <w:rFonts w:ascii="Times New Roman" w:hAnsi="Times New Roman"/>
          <w:color w:val="000000" w:themeColor="text1"/>
          <w:lang w:val="en-US" w:eastAsia="en-US"/>
        </w:rPr>
      </w:pPr>
      <w:r w:rsidRPr="00995A48">
        <w:rPr>
          <w:rFonts w:ascii="Times New Roman" w:hAnsi="Times New Roman"/>
          <w:color w:val="000000" w:themeColor="text1"/>
          <w:lang w:val="en-US" w:eastAsia="en-US"/>
        </w:rPr>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rsidR="00764D9A" w:rsidRPr="00473A10" w:rsidRDefault="00764D9A">
      <w:pPr>
        <w:spacing w:after="0"/>
        <w:jc w:val="both"/>
        <w:rPr>
          <w:rFonts w:ascii="Times New Roman" w:hAnsi="Times New Roman"/>
          <w:color w:val="FF0000"/>
          <w:lang w:val="en-US" w:eastAsia="en-US"/>
        </w:rPr>
      </w:pPr>
    </w:p>
    <w:p w:rsidR="00764D9A" w:rsidRPr="00995A48" w:rsidRDefault="00EF21B8">
      <w:pPr>
        <w:numPr>
          <w:ilvl w:val="0"/>
          <w:numId w:val="16"/>
        </w:numPr>
        <w:spacing w:after="0"/>
        <w:jc w:val="both"/>
        <w:rPr>
          <w:rFonts w:ascii="Times New Roman" w:hAnsi="Times New Roman"/>
          <w:color w:val="000000" w:themeColor="text1"/>
          <w:lang w:val="en-US" w:eastAsia="en-US"/>
        </w:rPr>
      </w:pPr>
      <w:r w:rsidRPr="00995A48">
        <w:rPr>
          <w:rFonts w:ascii="Times New Roman" w:hAnsi="Times New Roman"/>
          <w:color w:val="000000" w:themeColor="text1"/>
          <w:lang w:val="en-US" w:eastAsia="en-US"/>
        </w:rPr>
        <w:t>The University is not bound to accept the lowest tender. Any or all the quotations may be rejected without assigning any reasons. It reserves the right of acceptance in whole or part of the offer made. The decision of the Dr.YSR Horticultural University in the matter shall be final and binding on the tenderers.</w:t>
      </w:r>
    </w:p>
    <w:p w:rsidR="00764D9A" w:rsidRPr="00473A10" w:rsidRDefault="00764D9A">
      <w:pPr>
        <w:spacing w:after="0"/>
        <w:jc w:val="both"/>
        <w:rPr>
          <w:rFonts w:ascii="Times New Roman" w:hAnsi="Times New Roman"/>
          <w:color w:val="FF0000"/>
          <w:lang w:val="en-US" w:eastAsia="en-US"/>
        </w:rPr>
      </w:pPr>
    </w:p>
    <w:p w:rsidR="00764D9A" w:rsidRPr="00473A10" w:rsidRDefault="00764D9A">
      <w:pPr>
        <w:spacing w:after="0"/>
        <w:jc w:val="center"/>
        <w:rPr>
          <w:rFonts w:ascii="Times New Roman" w:hAnsi="Times New Roman"/>
          <w:b/>
          <w:bCs/>
          <w:color w:val="FF0000"/>
          <w:lang w:val="en-US" w:eastAsia="en-US"/>
        </w:rPr>
      </w:pPr>
    </w:p>
    <w:p w:rsidR="00764D9A" w:rsidRPr="00473A10" w:rsidRDefault="00764D9A">
      <w:pPr>
        <w:spacing w:after="0"/>
        <w:jc w:val="both"/>
        <w:rPr>
          <w:rFonts w:ascii="Times New Roman" w:hAnsi="Times New Roman"/>
          <w:color w:val="FF0000"/>
        </w:rPr>
      </w:pPr>
    </w:p>
    <w:p w:rsidR="00764D9A" w:rsidRPr="00473A10" w:rsidRDefault="00764D9A">
      <w:pPr>
        <w:spacing w:after="0"/>
        <w:jc w:val="both"/>
        <w:rPr>
          <w:rFonts w:ascii="Times New Roman" w:hAnsi="Times New Roman"/>
          <w:color w:val="FF0000"/>
        </w:rPr>
      </w:pPr>
    </w:p>
    <w:p w:rsidR="00764D9A" w:rsidRPr="00473A10" w:rsidRDefault="00764D9A">
      <w:pPr>
        <w:pStyle w:val="BodyTextIndent"/>
        <w:spacing w:after="0"/>
        <w:ind w:left="0"/>
        <w:jc w:val="center"/>
        <w:rPr>
          <w:rFonts w:ascii="Times New Roman" w:hAnsi="Times New Roman"/>
          <w:b/>
          <w:bCs/>
          <w:color w:val="FF0000"/>
          <w:szCs w:val="28"/>
        </w:rPr>
      </w:pPr>
    </w:p>
    <w:p w:rsidR="00764D9A" w:rsidRPr="00473A10" w:rsidRDefault="00764D9A">
      <w:pPr>
        <w:pStyle w:val="BodyTextIndent"/>
        <w:spacing w:after="0"/>
        <w:ind w:left="0"/>
        <w:jc w:val="center"/>
        <w:rPr>
          <w:rFonts w:ascii="Times New Roman" w:hAnsi="Times New Roman"/>
          <w:b/>
          <w:bCs/>
          <w:color w:val="FF0000"/>
          <w:szCs w:val="28"/>
        </w:rPr>
      </w:pPr>
    </w:p>
    <w:p w:rsidR="00764D9A" w:rsidRPr="00473A10" w:rsidRDefault="0080632C">
      <w:pPr>
        <w:pStyle w:val="BodyTextIndent"/>
        <w:spacing w:after="0"/>
        <w:ind w:left="0"/>
        <w:jc w:val="center"/>
        <w:rPr>
          <w:rFonts w:ascii="Times New Roman" w:hAnsi="Times New Roman"/>
          <w:b/>
          <w:bCs/>
          <w:color w:val="FF0000"/>
          <w:szCs w:val="28"/>
        </w:rPr>
      </w:pPr>
      <w:r w:rsidRPr="00473A10">
        <w:rPr>
          <w:rFonts w:ascii="Times New Roman" w:hAnsi="Times New Roman"/>
          <w:b/>
          <w:bCs/>
          <w:color w:val="FF0000"/>
          <w:szCs w:val="28"/>
        </w:rPr>
        <w:t>\</w:t>
      </w:r>
    </w:p>
    <w:p w:rsidR="0080632C" w:rsidRPr="00473A10" w:rsidRDefault="0080632C">
      <w:pPr>
        <w:pStyle w:val="BodyTextIndent"/>
        <w:spacing w:after="0"/>
        <w:ind w:left="0"/>
        <w:jc w:val="center"/>
        <w:rPr>
          <w:rFonts w:ascii="Times New Roman" w:hAnsi="Times New Roman"/>
          <w:b/>
          <w:bCs/>
          <w:color w:val="FF0000"/>
          <w:szCs w:val="28"/>
        </w:rPr>
      </w:pPr>
    </w:p>
    <w:p w:rsidR="00764D9A" w:rsidRPr="00473A10" w:rsidRDefault="00764D9A">
      <w:pPr>
        <w:pStyle w:val="BodyTextIndent"/>
        <w:spacing w:after="0"/>
        <w:ind w:left="0"/>
        <w:jc w:val="center"/>
        <w:rPr>
          <w:rFonts w:ascii="Times New Roman" w:hAnsi="Times New Roman"/>
          <w:b/>
          <w:bCs/>
          <w:color w:val="FF0000"/>
          <w:szCs w:val="28"/>
        </w:rPr>
      </w:pPr>
    </w:p>
    <w:p w:rsidR="00764D9A" w:rsidRPr="00473A10" w:rsidRDefault="00764D9A">
      <w:pPr>
        <w:pStyle w:val="BodyTextIndent"/>
        <w:spacing w:after="0"/>
        <w:ind w:left="0"/>
        <w:jc w:val="center"/>
        <w:rPr>
          <w:rFonts w:ascii="Times New Roman" w:hAnsi="Times New Roman"/>
          <w:b/>
          <w:bCs/>
          <w:color w:val="FF0000"/>
          <w:szCs w:val="28"/>
        </w:rPr>
      </w:pPr>
    </w:p>
    <w:p w:rsidR="00764D9A" w:rsidRPr="00473A10" w:rsidRDefault="00764D9A">
      <w:pPr>
        <w:pStyle w:val="BodyTextIndent"/>
        <w:spacing w:after="0"/>
        <w:ind w:left="0"/>
        <w:jc w:val="center"/>
        <w:rPr>
          <w:rFonts w:ascii="Times New Roman" w:hAnsi="Times New Roman"/>
          <w:b/>
          <w:bCs/>
          <w:color w:val="FF0000"/>
          <w:szCs w:val="28"/>
        </w:rPr>
      </w:pPr>
    </w:p>
    <w:p w:rsidR="00764D9A" w:rsidRPr="00473A10" w:rsidRDefault="00764D9A">
      <w:pPr>
        <w:pStyle w:val="BodyTextIndent"/>
        <w:spacing w:after="0"/>
        <w:ind w:left="0"/>
        <w:jc w:val="center"/>
        <w:rPr>
          <w:rFonts w:ascii="Times New Roman" w:hAnsi="Times New Roman"/>
          <w:b/>
          <w:bCs/>
          <w:color w:val="FF0000"/>
          <w:szCs w:val="28"/>
        </w:rPr>
      </w:pPr>
    </w:p>
    <w:p w:rsidR="00764D9A" w:rsidRPr="00473A10" w:rsidRDefault="00764D9A">
      <w:pPr>
        <w:pStyle w:val="BodyTextIndent"/>
        <w:spacing w:after="0"/>
        <w:ind w:left="0"/>
        <w:jc w:val="center"/>
        <w:rPr>
          <w:rFonts w:ascii="Times New Roman" w:hAnsi="Times New Roman"/>
          <w:b/>
          <w:bCs/>
          <w:color w:val="FF0000"/>
          <w:szCs w:val="28"/>
        </w:rPr>
      </w:pPr>
    </w:p>
    <w:p w:rsidR="00764D9A" w:rsidRPr="00473A10" w:rsidRDefault="00764D9A">
      <w:pPr>
        <w:pStyle w:val="BodyTextIndent"/>
        <w:spacing w:after="0"/>
        <w:ind w:left="0"/>
        <w:jc w:val="center"/>
        <w:rPr>
          <w:rFonts w:ascii="Times New Roman" w:hAnsi="Times New Roman"/>
          <w:b/>
          <w:bCs/>
          <w:color w:val="FF0000"/>
          <w:szCs w:val="28"/>
        </w:rPr>
      </w:pPr>
    </w:p>
    <w:p w:rsidR="00995A48" w:rsidRDefault="00995A48">
      <w:pPr>
        <w:pStyle w:val="BodyTextIndent"/>
        <w:tabs>
          <w:tab w:val="left" w:pos="3002"/>
        </w:tabs>
        <w:spacing w:after="0"/>
        <w:ind w:left="0"/>
        <w:jc w:val="center"/>
        <w:rPr>
          <w:rFonts w:ascii="Times New Roman" w:hAnsi="Times New Roman"/>
          <w:b/>
          <w:bCs/>
          <w:color w:val="FF0000"/>
          <w:szCs w:val="28"/>
          <w:u w:val="single"/>
        </w:rPr>
      </w:pPr>
    </w:p>
    <w:p w:rsidR="00995A48" w:rsidRDefault="00995A48">
      <w:pPr>
        <w:pStyle w:val="BodyTextIndent"/>
        <w:tabs>
          <w:tab w:val="left" w:pos="3002"/>
        </w:tabs>
        <w:spacing w:after="0"/>
        <w:ind w:left="0"/>
        <w:jc w:val="center"/>
        <w:rPr>
          <w:rFonts w:ascii="Times New Roman" w:hAnsi="Times New Roman"/>
          <w:b/>
          <w:bCs/>
          <w:color w:val="FF0000"/>
          <w:szCs w:val="28"/>
          <w:u w:val="single"/>
        </w:rPr>
      </w:pPr>
    </w:p>
    <w:p w:rsidR="00995A48" w:rsidRDefault="00995A48">
      <w:pPr>
        <w:pStyle w:val="BodyTextIndent"/>
        <w:tabs>
          <w:tab w:val="left" w:pos="3002"/>
        </w:tabs>
        <w:spacing w:after="0"/>
        <w:ind w:left="0"/>
        <w:jc w:val="center"/>
        <w:rPr>
          <w:rFonts w:ascii="Times New Roman" w:hAnsi="Times New Roman"/>
          <w:b/>
          <w:bCs/>
          <w:color w:val="FF0000"/>
          <w:szCs w:val="28"/>
          <w:u w:val="single"/>
        </w:rPr>
      </w:pPr>
    </w:p>
    <w:p w:rsidR="00764D9A" w:rsidRPr="00995A48" w:rsidRDefault="00EF21B8">
      <w:pPr>
        <w:pStyle w:val="BodyTextIndent"/>
        <w:tabs>
          <w:tab w:val="left" w:pos="3002"/>
        </w:tabs>
        <w:spacing w:after="0"/>
        <w:ind w:left="0"/>
        <w:jc w:val="center"/>
        <w:rPr>
          <w:rFonts w:ascii="Times New Roman" w:hAnsi="Times New Roman"/>
          <w:color w:val="000000" w:themeColor="text1"/>
          <w:szCs w:val="28"/>
          <w:u w:val="single"/>
        </w:rPr>
      </w:pPr>
      <w:r w:rsidRPr="00995A48">
        <w:rPr>
          <w:rFonts w:ascii="Times New Roman" w:hAnsi="Times New Roman"/>
          <w:b/>
          <w:bCs/>
          <w:color w:val="000000" w:themeColor="text1"/>
          <w:szCs w:val="28"/>
          <w:u w:val="single"/>
        </w:rPr>
        <w:t>TENDER EVALUATION</w:t>
      </w:r>
    </w:p>
    <w:p w:rsidR="00764D9A" w:rsidRPr="00995A48" w:rsidRDefault="00764D9A">
      <w:pPr>
        <w:pStyle w:val="BodyTextIndent"/>
        <w:spacing w:after="0"/>
        <w:ind w:left="0"/>
        <w:rPr>
          <w:rFonts w:ascii="Times New Roman" w:hAnsi="Times New Roman"/>
          <w:color w:val="000000" w:themeColor="text1"/>
          <w:szCs w:val="28"/>
        </w:rPr>
      </w:pPr>
    </w:p>
    <w:p w:rsidR="00764D9A" w:rsidRPr="00995A48" w:rsidRDefault="00EF21B8">
      <w:pPr>
        <w:pStyle w:val="BodyTextIndent"/>
        <w:spacing w:before="60" w:after="0"/>
        <w:ind w:left="0"/>
        <w:jc w:val="both"/>
        <w:rPr>
          <w:rFonts w:ascii="Times New Roman" w:hAnsi="Times New Roman"/>
          <w:color w:val="000000" w:themeColor="text1"/>
          <w:sz w:val="24"/>
        </w:rPr>
      </w:pPr>
      <w:r w:rsidRPr="00995A48">
        <w:rPr>
          <w:rFonts w:ascii="Times New Roman" w:hAnsi="Times New Roman"/>
          <w:color w:val="000000" w:themeColor="text1"/>
          <w:sz w:val="24"/>
        </w:rPr>
        <w:t xml:space="preserve">The evaluation and comparison of the bids shall be done for the technical as well as financial aspects. </w:t>
      </w:r>
    </w:p>
    <w:p w:rsidR="00764D9A" w:rsidRPr="00995A48" w:rsidRDefault="00EF21B8">
      <w:pPr>
        <w:pStyle w:val="BodyTextIndent"/>
        <w:spacing w:before="60" w:after="0"/>
        <w:ind w:left="0"/>
        <w:jc w:val="both"/>
        <w:rPr>
          <w:rFonts w:ascii="Times New Roman" w:hAnsi="Times New Roman"/>
          <w:color w:val="000000" w:themeColor="text1"/>
          <w:sz w:val="24"/>
        </w:rPr>
      </w:pPr>
      <w:r w:rsidRPr="00995A48">
        <w:rPr>
          <w:rFonts w:ascii="Times New Roman" w:hAnsi="Times New Roman"/>
          <w:b/>
          <w:bCs/>
          <w:color w:val="000000" w:themeColor="text1"/>
          <w:sz w:val="24"/>
        </w:rPr>
        <w:t>a) Technical Bid Evaluation:</w:t>
      </w:r>
    </w:p>
    <w:p w:rsidR="00764D9A" w:rsidRPr="00995A48" w:rsidRDefault="00EF21B8">
      <w:pPr>
        <w:pStyle w:val="BodyTextIndent"/>
        <w:spacing w:before="60" w:after="0"/>
        <w:ind w:left="324"/>
        <w:jc w:val="both"/>
        <w:rPr>
          <w:rFonts w:ascii="Times New Roman" w:hAnsi="Times New Roman"/>
          <w:color w:val="000000" w:themeColor="text1"/>
          <w:sz w:val="24"/>
        </w:rPr>
      </w:pPr>
      <w:r w:rsidRPr="00995A48">
        <w:rPr>
          <w:rFonts w:ascii="Times New Roman" w:hAnsi="Times New Roman"/>
          <w:color w:val="000000" w:themeColor="text1"/>
          <w:sz w:val="24"/>
        </w:rPr>
        <w:tab/>
        <w:t xml:space="preserve">While power point </w:t>
      </w:r>
      <w:r w:rsidR="00C9484E" w:rsidRPr="00995A48">
        <w:rPr>
          <w:rFonts w:ascii="Times New Roman" w:hAnsi="Times New Roman"/>
          <w:color w:val="000000" w:themeColor="text1"/>
          <w:sz w:val="24"/>
        </w:rPr>
        <w:t xml:space="preserve">/ oral </w:t>
      </w:r>
      <w:r w:rsidRPr="00995A48">
        <w:rPr>
          <w:rFonts w:ascii="Times New Roman" w:hAnsi="Times New Roman"/>
          <w:color w:val="000000" w:themeColor="text1"/>
          <w:sz w:val="24"/>
        </w:rPr>
        <w:t>presentation or the examination of the documents submitted by the tenderer,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rsidR="00764D9A" w:rsidRPr="00995A48" w:rsidRDefault="00EF21B8">
      <w:pPr>
        <w:pStyle w:val="BodyTextIndent"/>
        <w:tabs>
          <w:tab w:val="left" w:pos="1620"/>
        </w:tabs>
        <w:spacing w:before="60" w:after="0"/>
        <w:ind w:left="0"/>
        <w:jc w:val="both"/>
        <w:rPr>
          <w:rFonts w:ascii="Times New Roman" w:hAnsi="Times New Roman"/>
          <w:color w:val="000000" w:themeColor="text1"/>
          <w:sz w:val="24"/>
        </w:rPr>
      </w:pPr>
      <w:r w:rsidRPr="00995A48">
        <w:rPr>
          <w:rFonts w:ascii="Times New Roman" w:hAnsi="Times New Roman"/>
          <w:b/>
          <w:bCs/>
          <w:color w:val="000000" w:themeColor="text1"/>
          <w:sz w:val="24"/>
        </w:rPr>
        <w:t>b) Financial Bid Evaluation:</w:t>
      </w:r>
    </w:p>
    <w:p w:rsidR="00764D9A" w:rsidRPr="00995A48" w:rsidRDefault="00EF21B8">
      <w:pPr>
        <w:pStyle w:val="BodyTextIndent"/>
        <w:spacing w:before="60" w:after="0"/>
        <w:ind w:left="324" w:hanging="324"/>
        <w:jc w:val="both"/>
        <w:rPr>
          <w:rFonts w:ascii="Times New Roman" w:hAnsi="Times New Roman"/>
          <w:color w:val="000000" w:themeColor="text1"/>
          <w:sz w:val="24"/>
        </w:rPr>
      </w:pPr>
      <w:r w:rsidRPr="00995A48">
        <w:rPr>
          <w:rFonts w:ascii="Times New Roman" w:hAnsi="Times New Roman"/>
          <w:color w:val="000000" w:themeColor="text1"/>
          <w:sz w:val="24"/>
        </w:rPr>
        <w:tab/>
      </w:r>
      <w:r w:rsidRPr="00995A48">
        <w:rPr>
          <w:rFonts w:ascii="Times New Roman" w:hAnsi="Times New Roman"/>
          <w:color w:val="000000" w:themeColor="text1"/>
          <w:sz w:val="24"/>
        </w:rPr>
        <w:tab/>
        <w:t xml:space="preserve">The total cost of the project (landed cost) quoted by the bidder would be considered for financial bid evaluation. </w:t>
      </w:r>
    </w:p>
    <w:p w:rsidR="00764D9A" w:rsidRPr="00995A48" w:rsidRDefault="00764D9A">
      <w:pPr>
        <w:pStyle w:val="BodyTextIndent"/>
        <w:spacing w:before="60" w:after="0"/>
        <w:ind w:left="0"/>
        <w:jc w:val="both"/>
        <w:rPr>
          <w:rFonts w:ascii="Times New Roman" w:hAnsi="Times New Roman"/>
          <w:b/>
          <w:bCs/>
          <w:color w:val="000000" w:themeColor="text1"/>
          <w:sz w:val="24"/>
        </w:rPr>
      </w:pPr>
    </w:p>
    <w:p w:rsidR="00764D9A" w:rsidRPr="00995A48" w:rsidRDefault="00EF21B8">
      <w:pPr>
        <w:pStyle w:val="BodyTextIndent"/>
        <w:spacing w:before="60" w:after="0"/>
        <w:ind w:left="0"/>
        <w:jc w:val="both"/>
        <w:rPr>
          <w:rFonts w:ascii="Times New Roman" w:hAnsi="Times New Roman"/>
          <w:color w:val="000000" w:themeColor="text1"/>
          <w:sz w:val="24"/>
        </w:rPr>
      </w:pPr>
      <w:r w:rsidRPr="00995A48">
        <w:rPr>
          <w:rFonts w:ascii="Times New Roman" w:hAnsi="Times New Roman"/>
          <w:b/>
          <w:bCs/>
          <w:color w:val="000000" w:themeColor="text1"/>
          <w:sz w:val="24"/>
        </w:rPr>
        <w:t>Committee:</w:t>
      </w:r>
    </w:p>
    <w:p w:rsidR="00764D9A" w:rsidRPr="00995A48" w:rsidRDefault="00EF21B8" w:rsidP="003A0CEB">
      <w:pPr>
        <w:pStyle w:val="BodyTextIndent"/>
        <w:numPr>
          <w:ilvl w:val="1"/>
          <w:numId w:val="17"/>
        </w:numPr>
        <w:tabs>
          <w:tab w:val="left" w:pos="-7470"/>
        </w:tabs>
        <w:spacing w:before="60" w:after="0"/>
        <w:ind w:left="891" w:hanging="567"/>
        <w:jc w:val="both"/>
        <w:rPr>
          <w:rFonts w:ascii="Times New Roman" w:hAnsi="Times New Roman"/>
          <w:color w:val="000000" w:themeColor="text1"/>
          <w:sz w:val="24"/>
        </w:rPr>
      </w:pPr>
      <w:r w:rsidRPr="00995A48">
        <w:rPr>
          <w:rFonts w:ascii="Times New Roman" w:hAnsi="Times New Roman"/>
          <w:color w:val="000000" w:themeColor="text1"/>
          <w:sz w:val="24"/>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3A0CEB" w:rsidRPr="00473A10" w:rsidRDefault="003A0CEB" w:rsidP="003A0CEB">
      <w:pPr>
        <w:pStyle w:val="BodyTextIndent"/>
        <w:tabs>
          <w:tab w:val="left" w:pos="-7470"/>
        </w:tabs>
        <w:spacing w:before="60" w:after="0"/>
        <w:ind w:left="891"/>
        <w:jc w:val="both"/>
        <w:rPr>
          <w:rFonts w:ascii="Times New Roman" w:hAnsi="Times New Roman"/>
          <w:color w:val="FF0000"/>
          <w:sz w:val="24"/>
        </w:rPr>
      </w:pPr>
    </w:p>
    <w:p w:rsidR="00764D9A" w:rsidRPr="00995A48" w:rsidRDefault="00EF21B8" w:rsidP="003A0CEB">
      <w:pPr>
        <w:pStyle w:val="Heading4"/>
        <w:spacing w:before="60" w:after="0"/>
        <w:rPr>
          <w:rFonts w:ascii="Times New Roman" w:hAnsi="Times New Roman" w:cs="Times New Roman"/>
          <w:color w:val="000000" w:themeColor="text1"/>
          <w:sz w:val="24"/>
          <w:szCs w:val="24"/>
        </w:rPr>
      </w:pPr>
      <w:r w:rsidRPr="00995A48">
        <w:rPr>
          <w:rFonts w:ascii="Times New Roman" w:hAnsi="Times New Roman" w:cs="Times New Roman"/>
          <w:color w:val="000000" w:themeColor="text1"/>
          <w:sz w:val="24"/>
          <w:szCs w:val="24"/>
        </w:rPr>
        <w:t>Other contractual obligations</w:t>
      </w:r>
    </w:p>
    <w:p w:rsidR="00764D9A" w:rsidRPr="00995A48" w:rsidRDefault="00EF21B8">
      <w:pPr>
        <w:numPr>
          <w:ilvl w:val="0"/>
          <w:numId w:val="18"/>
        </w:numPr>
        <w:tabs>
          <w:tab w:val="clear" w:pos="720"/>
        </w:tabs>
        <w:spacing w:before="60" w:after="0"/>
        <w:ind w:left="900" w:hanging="540"/>
        <w:jc w:val="both"/>
        <w:rPr>
          <w:rFonts w:ascii="Times New Roman" w:hAnsi="Times New Roman"/>
          <w:color w:val="000000" w:themeColor="text1"/>
        </w:rPr>
      </w:pPr>
      <w:r w:rsidRPr="00995A48">
        <w:rPr>
          <w:rFonts w:ascii="Times New Roman" w:hAnsi="Times New Roman"/>
          <w:color w:val="000000" w:themeColor="text1"/>
        </w:rPr>
        <w:t>The contract shall not be deferred/ modified except by written consent by both Dr. YSRHU and the Bidder.</w:t>
      </w:r>
    </w:p>
    <w:p w:rsidR="00764D9A" w:rsidRPr="00995A48" w:rsidRDefault="00EF21B8">
      <w:pPr>
        <w:numPr>
          <w:ilvl w:val="0"/>
          <w:numId w:val="18"/>
        </w:numPr>
        <w:tabs>
          <w:tab w:val="clear" w:pos="720"/>
        </w:tabs>
        <w:spacing w:before="60" w:after="0"/>
        <w:ind w:left="900" w:hanging="540"/>
        <w:jc w:val="both"/>
        <w:rPr>
          <w:rFonts w:ascii="Times New Roman" w:hAnsi="Times New Roman"/>
          <w:color w:val="000000" w:themeColor="text1"/>
        </w:rPr>
      </w:pPr>
      <w:r w:rsidRPr="00995A48">
        <w:rPr>
          <w:rFonts w:ascii="Times New Roman" w:hAnsi="Times New Roman"/>
          <w:color w:val="000000" w:themeColor="text1"/>
        </w:rPr>
        <w:t xml:space="preserve">The Bidder shall not sublet or delegate this contract or part thereof without the written consent of the Horticultural University. </w:t>
      </w:r>
    </w:p>
    <w:p w:rsidR="00764D9A" w:rsidRPr="00995A48" w:rsidRDefault="00EF21B8">
      <w:pPr>
        <w:numPr>
          <w:ilvl w:val="0"/>
          <w:numId w:val="18"/>
        </w:numPr>
        <w:tabs>
          <w:tab w:val="clear" w:pos="720"/>
        </w:tabs>
        <w:spacing w:before="60" w:after="0"/>
        <w:ind w:left="900" w:hanging="540"/>
        <w:jc w:val="both"/>
        <w:rPr>
          <w:rFonts w:ascii="Times New Roman" w:hAnsi="Times New Roman"/>
          <w:color w:val="000000" w:themeColor="text1"/>
        </w:rPr>
      </w:pPr>
      <w:r w:rsidRPr="00995A48">
        <w:rPr>
          <w:rFonts w:ascii="Times New Roman" w:hAnsi="Times New Roman"/>
          <w:color w:val="000000" w:themeColor="text1"/>
        </w:rPr>
        <w:t xml:space="preserve">No undertaking or commitment given by or made by any officer of the University verbally or in writing does not have any validity unless it is signed again by the authority competent who concluded an agreement earlier. </w:t>
      </w:r>
    </w:p>
    <w:p w:rsidR="00764D9A" w:rsidRPr="00995A48" w:rsidRDefault="00EF21B8">
      <w:pPr>
        <w:pStyle w:val="Heading4"/>
        <w:spacing w:before="60" w:after="0"/>
        <w:rPr>
          <w:rFonts w:ascii="Times New Roman" w:hAnsi="Times New Roman" w:cs="Times New Roman"/>
          <w:bCs w:val="0"/>
          <w:color w:val="000000" w:themeColor="text1"/>
          <w:sz w:val="24"/>
          <w:szCs w:val="24"/>
        </w:rPr>
      </w:pPr>
      <w:r w:rsidRPr="00995A48">
        <w:rPr>
          <w:rFonts w:ascii="Times New Roman" w:hAnsi="Times New Roman" w:cs="Times New Roman"/>
          <w:color w:val="000000" w:themeColor="text1"/>
          <w:sz w:val="24"/>
          <w:szCs w:val="24"/>
        </w:rPr>
        <w:t>Consequence of non-supply and damages</w:t>
      </w:r>
    </w:p>
    <w:p w:rsidR="00764D9A" w:rsidRPr="00995A48" w:rsidRDefault="00EF21B8">
      <w:pPr>
        <w:numPr>
          <w:ilvl w:val="0"/>
          <w:numId w:val="19"/>
        </w:numPr>
        <w:tabs>
          <w:tab w:val="clear" w:pos="930"/>
        </w:tabs>
        <w:spacing w:before="60" w:after="0"/>
        <w:ind w:hanging="552"/>
        <w:jc w:val="both"/>
        <w:rPr>
          <w:rFonts w:ascii="Times New Roman" w:hAnsi="Times New Roman"/>
          <w:color w:val="000000" w:themeColor="text1"/>
        </w:rPr>
      </w:pPr>
      <w:r w:rsidRPr="00995A48">
        <w:rPr>
          <w:rFonts w:ascii="Times New Roman" w:hAnsi="Times New Roman"/>
          <w:color w:val="000000" w:themeColor="text1"/>
        </w:rPr>
        <w:t xml:space="preserve">All risks of loss, damage or </w:t>
      </w:r>
      <w:r w:rsidR="00995A48" w:rsidRPr="00995A48">
        <w:rPr>
          <w:rFonts w:ascii="Times New Roman" w:hAnsi="Times New Roman"/>
          <w:color w:val="000000" w:themeColor="text1"/>
        </w:rPr>
        <w:t>loss of</w:t>
      </w:r>
      <w:r w:rsidRPr="00995A48">
        <w:rPr>
          <w:rFonts w:ascii="Times New Roman" w:hAnsi="Times New Roman"/>
          <w:color w:val="000000" w:themeColor="text1"/>
        </w:rPr>
        <w:t xml:space="preserve"> material there off shall be upon the supplier until </w:t>
      </w:r>
      <w:proofErr w:type="gramStart"/>
      <w:r w:rsidRPr="00995A48">
        <w:rPr>
          <w:rFonts w:ascii="Times New Roman" w:hAnsi="Times New Roman"/>
          <w:color w:val="000000" w:themeColor="text1"/>
        </w:rPr>
        <w:t>the  is</w:t>
      </w:r>
      <w:proofErr w:type="gramEnd"/>
      <w:r w:rsidRPr="00995A48">
        <w:rPr>
          <w:rFonts w:ascii="Times New Roman" w:hAnsi="Times New Roman"/>
          <w:color w:val="000000" w:themeColor="text1"/>
        </w:rPr>
        <w:t xml:space="preserve">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w:t>
      </w:r>
      <w:proofErr w:type="spellStart"/>
      <w:r w:rsidRPr="00995A48">
        <w:rPr>
          <w:rFonts w:ascii="Times New Roman" w:hAnsi="Times New Roman"/>
          <w:color w:val="000000" w:themeColor="text1"/>
        </w:rPr>
        <w:t>defense</w:t>
      </w:r>
      <w:proofErr w:type="spellEnd"/>
      <w:r w:rsidRPr="00995A48">
        <w:rPr>
          <w:rFonts w:ascii="Times New Roman" w:hAnsi="Times New Roman"/>
          <w:color w:val="000000" w:themeColor="text1"/>
        </w:rPr>
        <w:t xml:space="preserve"> to the Bidder and the Bidder will be squarely held responsible for any delayed receipt of the material by the University or for loss or damage of any kind to the material in transit. </w:t>
      </w:r>
    </w:p>
    <w:p w:rsidR="00764D9A" w:rsidRPr="00995A48" w:rsidRDefault="00EF21B8">
      <w:pPr>
        <w:numPr>
          <w:ilvl w:val="0"/>
          <w:numId w:val="19"/>
        </w:numPr>
        <w:tabs>
          <w:tab w:val="clear" w:pos="930"/>
        </w:tabs>
        <w:spacing w:before="60" w:after="0"/>
        <w:ind w:hanging="552"/>
        <w:jc w:val="both"/>
        <w:rPr>
          <w:rFonts w:ascii="Times New Roman" w:hAnsi="Times New Roman"/>
          <w:color w:val="000000" w:themeColor="text1"/>
        </w:rPr>
      </w:pPr>
      <w:r w:rsidRPr="00995A48">
        <w:rPr>
          <w:rFonts w:ascii="Times New Roman" w:hAnsi="Times New Roman"/>
          <w:color w:val="000000" w:themeColor="text1"/>
        </w:rPr>
        <w:t xml:space="preserve">Assuming that the bidder fails to deliver any or all the material covered by the contract, the Horticultural University reserves the right in addition to other legal remedies, to cancel </w:t>
      </w:r>
      <w:r w:rsidR="00DD43B6" w:rsidRPr="00995A48">
        <w:rPr>
          <w:rFonts w:ascii="Times New Roman" w:hAnsi="Times New Roman"/>
          <w:color w:val="000000" w:themeColor="text1"/>
        </w:rPr>
        <w:t>the con</w:t>
      </w:r>
      <w:r w:rsidRPr="00995A48">
        <w:rPr>
          <w:rFonts w:ascii="Times New Roman" w:hAnsi="Times New Roman"/>
          <w:color w:val="000000" w:themeColor="text1"/>
        </w:rPr>
        <w:t xml:space="preserve">tract or any portion thereof and hold the Bidder liable for all damages </w:t>
      </w:r>
      <w:r w:rsidRPr="00995A48">
        <w:rPr>
          <w:rFonts w:ascii="Times New Roman" w:hAnsi="Times New Roman"/>
          <w:color w:val="000000" w:themeColor="text1"/>
        </w:rPr>
        <w:lastRenderedPageBreak/>
        <w:t xml:space="preserve">sustained by the university by virtue of the Bidder failing </w:t>
      </w:r>
      <w:r w:rsidR="003B3017" w:rsidRPr="00995A48">
        <w:rPr>
          <w:rFonts w:ascii="Times New Roman" w:hAnsi="Times New Roman"/>
          <w:color w:val="000000" w:themeColor="text1"/>
        </w:rPr>
        <w:t>to perform the contract and cons</w:t>
      </w:r>
      <w:r w:rsidR="00F61F97" w:rsidRPr="00995A48">
        <w:rPr>
          <w:rFonts w:ascii="Times New Roman" w:hAnsi="Times New Roman"/>
          <w:color w:val="000000" w:themeColor="text1"/>
        </w:rPr>
        <w:t xml:space="preserve">equent </w:t>
      </w:r>
      <w:r w:rsidR="0094654F" w:rsidRPr="00995A48">
        <w:rPr>
          <w:rFonts w:ascii="Times New Roman" w:hAnsi="Times New Roman"/>
          <w:color w:val="000000" w:themeColor="text1"/>
        </w:rPr>
        <w:t>cancellation</w:t>
      </w:r>
      <w:r w:rsidR="00F61F97" w:rsidRPr="00995A48">
        <w:rPr>
          <w:rFonts w:ascii="Times New Roman" w:hAnsi="Times New Roman"/>
          <w:color w:val="000000" w:themeColor="text1"/>
        </w:rPr>
        <w:t xml:space="preserve"> of </w:t>
      </w:r>
      <w:r w:rsidRPr="00995A48">
        <w:rPr>
          <w:rFonts w:ascii="Times New Roman" w:hAnsi="Times New Roman"/>
          <w:color w:val="000000" w:themeColor="text1"/>
        </w:rPr>
        <w:t xml:space="preserve">the contract.  </w:t>
      </w:r>
    </w:p>
    <w:p w:rsidR="00764D9A" w:rsidRPr="00995A48" w:rsidRDefault="00EF21B8">
      <w:pPr>
        <w:numPr>
          <w:ilvl w:val="0"/>
          <w:numId w:val="19"/>
        </w:numPr>
        <w:tabs>
          <w:tab w:val="clear" w:pos="930"/>
        </w:tabs>
        <w:spacing w:before="60" w:after="0"/>
        <w:ind w:hanging="552"/>
        <w:jc w:val="both"/>
        <w:rPr>
          <w:rFonts w:ascii="Times New Roman" w:hAnsi="Times New Roman"/>
          <w:color w:val="000000" w:themeColor="text1"/>
        </w:rPr>
      </w:pPr>
      <w:r w:rsidRPr="00995A48">
        <w:rPr>
          <w:rFonts w:ascii="Times New Roman" w:hAnsi="Times New Roman"/>
          <w:color w:val="000000" w:themeColor="text1"/>
        </w:rPr>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sidRPr="00995A48">
        <w:rPr>
          <w:rFonts w:ascii="Times New Roman" w:hAnsi="Times New Roman"/>
          <w:color w:val="000000" w:themeColor="text1"/>
        </w:rPr>
        <w:t>Dr.Y.S.RHorticultural</w:t>
      </w:r>
      <w:proofErr w:type="spellEnd"/>
      <w:r w:rsidRPr="00995A48">
        <w:rPr>
          <w:rFonts w:ascii="Times New Roman" w:hAnsi="Times New Roman"/>
          <w:color w:val="000000" w:themeColor="text1"/>
        </w:rPr>
        <w:t xml:space="preserve"> University</w:t>
      </w:r>
    </w:p>
    <w:p w:rsidR="00764D9A" w:rsidRPr="00473A10" w:rsidRDefault="00764D9A">
      <w:pPr>
        <w:spacing w:before="60" w:after="0"/>
        <w:jc w:val="both"/>
        <w:rPr>
          <w:rFonts w:ascii="Times New Roman" w:hAnsi="Times New Roman"/>
          <w:color w:val="FF0000"/>
        </w:rPr>
      </w:pPr>
    </w:p>
    <w:p w:rsidR="00764D9A" w:rsidRPr="00995A48" w:rsidRDefault="00EF21B8">
      <w:pPr>
        <w:spacing w:before="60" w:after="0"/>
        <w:ind w:right="-982"/>
        <w:jc w:val="both"/>
        <w:rPr>
          <w:rFonts w:ascii="Times New Roman" w:hAnsi="Times New Roman"/>
          <w:b/>
          <w:bCs/>
          <w:color w:val="000000" w:themeColor="text1"/>
        </w:rPr>
      </w:pPr>
      <w:r w:rsidRPr="00995A48">
        <w:rPr>
          <w:rFonts w:ascii="Times New Roman" w:hAnsi="Times New Roman"/>
          <w:b/>
          <w:bCs/>
          <w:color w:val="000000" w:themeColor="text1"/>
        </w:rPr>
        <w:t>FORFEITURE/REFUND OF THE EARNEST MONEY DEPOSIT(EMD)</w:t>
      </w:r>
    </w:p>
    <w:p w:rsidR="00764D9A" w:rsidRPr="00995A48" w:rsidRDefault="00EF21B8">
      <w:pPr>
        <w:numPr>
          <w:ilvl w:val="0"/>
          <w:numId w:val="20"/>
        </w:numPr>
        <w:tabs>
          <w:tab w:val="clear" w:pos="720"/>
        </w:tabs>
        <w:spacing w:before="60" w:after="0"/>
        <w:ind w:left="927" w:hanging="540"/>
        <w:jc w:val="both"/>
        <w:rPr>
          <w:rFonts w:ascii="Times New Roman" w:hAnsi="Times New Roman"/>
          <w:color w:val="000000" w:themeColor="text1"/>
        </w:rPr>
      </w:pPr>
      <w:r w:rsidRPr="00995A48">
        <w:rPr>
          <w:rFonts w:ascii="Times New Roman" w:hAnsi="Times New Roman"/>
          <w:color w:val="000000" w:themeColor="text1"/>
        </w:rPr>
        <w:t xml:space="preserve">In case the selected Tenderer(s) does not supply the </w:t>
      </w:r>
      <w:r w:rsidR="00DD43B6" w:rsidRPr="00995A48">
        <w:rPr>
          <w:rFonts w:ascii="Times New Roman" w:hAnsi="Times New Roman"/>
          <w:color w:val="000000" w:themeColor="text1"/>
        </w:rPr>
        <w:t xml:space="preserve">items </w:t>
      </w:r>
      <w:r w:rsidRPr="00995A48">
        <w:rPr>
          <w:rFonts w:ascii="Times New Roman" w:hAnsi="Times New Roman"/>
          <w:color w:val="000000" w:themeColor="text1"/>
        </w:rPr>
        <w:t>at the quoted rates within the stipulated time and commits any breach of any one or more of these terms and conditions, the Earnest Money Deposit deposited by the Tenderers (s) will be forfeited.</w:t>
      </w:r>
    </w:p>
    <w:p w:rsidR="00764D9A" w:rsidRPr="00995A48" w:rsidRDefault="00EF21B8">
      <w:pPr>
        <w:numPr>
          <w:ilvl w:val="0"/>
          <w:numId w:val="20"/>
        </w:numPr>
        <w:tabs>
          <w:tab w:val="clear" w:pos="720"/>
        </w:tabs>
        <w:spacing w:before="60" w:after="0"/>
        <w:ind w:left="927" w:hanging="540"/>
        <w:jc w:val="both"/>
        <w:rPr>
          <w:rFonts w:ascii="Times New Roman" w:hAnsi="Times New Roman"/>
          <w:color w:val="000000" w:themeColor="text1"/>
        </w:rPr>
      </w:pPr>
      <w:r w:rsidRPr="00995A48">
        <w:rPr>
          <w:rFonts w:ascii="Times New Roman" w:hAnsi="Times New Roman"/>
          <w:color w:val="000000" w:themeColor="text1"/>
        </w:rPr>
        <w:t xml:space="preserve">Earnest Money of the unsuccessful Tenderer (s) shall be refunded within three months from the date of decision regarding the tenders. No interest is payable by the University on such deposit. </w:t>
      </w:r>
    </w:p>
    <w:p w:rsidR="00764D9A" w:rsidRPr="00995A48" w:rsidRDefault="00EF21B8">
      <w:pPr>
        <w:numPr>
          <w:ilvl w:val="0"/>
          <w:numId w:val="20"/>
        </w:numPr>
        <w:tabs>
          <w:tab w:val="clear" w:pos="720"/>
        </w:tabs>
        <w:spacing w:before="60" w:after="0"/>
        <w:ind w:left="927" w:hanging="540"/>
        <w:jc w:val="both"/>
        <w:rPr>
          <w:rFonts w:ascii="Times New Roman" w:hAnsi="Times New Roman"/>
          <w:color w:val="000000" w:themeColor="text1"/>
        </w:rPr>
      </w:pPr>
      <w:r w:rsidRPr="00995A48">
        <w:rPr>
          <w:rFonts w:ascii="Times New Roman" w:hAnsi="Times New Roman"/>
          <w:color w:val="000000" w:themeColor="text1"/>
        </w:rPr>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rsidR="00764D9A" w:rsidRPr="00473A10" w:rsidRDefault="00764D9A">
      <w:pPr>
        <w:spacing w:before="60" w:after="0"/>
        <w:jc w:val="both"/>
        <w:rPr>
          <w:rFonts w:ascii="Times New Roman" w:hAnsi="Times New Roman"/>
          <w:color w:val="FF0000"/>
        </w:rPr>
      </w:pPr>
    </w:p>
    <w:p w:rsidR="00764D9A" w:rsidRPr="00995A48" w:rsidRDefault="00EF21B8">
      <w:pPr>
        <w:pStyle w:val="Heading4"/>
        <w:spacing w:before="60" w:after="0"/>
        <w:rPr>
          <w:rFonts w:ascii="Times New Roman" w:hAnsi="Times New Roman" w:cs="Times New Roman"/>
          <w:bCs w:val="0"/>
          <w:color w:val="000000" w:themeColor="text1"/>
          <w:sz w:val="24"/>
          <w:szCs w:val="24"/>
        </w:rPr>
      </w:pPr>
      <w:r w:rsidRPr="00995A48">
        <w:rPr>
          <w:rFonts w:ascii="Times New Roman" w:hAnsi="Times New Roman" w:cs="Times New Roman"/>
          <w:color w:val="000000" w:themeColor="text1"/>
          <w:sz w:val="24"/>
          <w:szCs w:val="24"/>
        </w:rPr>
        <w:t xml:space="preserve">SETTLEMENT OF DISPUTES </w:t>
      </w:r>
    </w:p>
    <w:p w:rsidR="00764D9A" w:rsidRPr="00995A48" w:rsidRDefault="00EF21B8">
      <w:pPr>
        <w:pStyle w:val="Heading4"/>
        <w:numPr>
          <w:ilvl w:val="0"/>
          <w:numId w:val="21"/>
        </w:numPr>
        <w:tabs>
          <w:tab w:val="left" w:pos="0"/>
        </w:tabs>
        <w:spacing w:before="60" w:after="0"/>
        <w:jc w:val="both"/>
        <w:rPr>
          <w:rFonts w:ascii="Times New Roman" w:hAnsi="Times New Roman" w:cs="Times New Roman"/>
          <w:b w:val="0"/>
          <w:bCs w:val="0"/>
          <w:color w:val="000000" w:themeColor="text1"/>
          <w:sz w:val="24"/>
          <w:szCs w:val="24"/>
        </w:rPr>
      </w:pPr>
      <w:r w:rsidRPr="00995A48">
        <w:rPr>
          <w:rFonts w:ascii="Times New Roman" w:hAnsi="Times New Roman" w:cs="Times New Roman"/>
          <w:b w:val="0"/>
          <w:bCs w:val="0"/>
          <w:color w:val="000000" w:themeColor="text1"/>
          <w:sz w:val="24"/>
          <w:szCs w:val="24"/>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995A48">
        <w:rPr>
          <w:rFonts w:ascii="Times New Roman" w:hAnsi="Times New Roman" w:cs="Times New Roman"/>
          <w:b w:val="0"/>
          <w:bCs w:val="0"/>
          <w:color w:val="000000" w:themeColor="text1"/>
          <w:sz w:val="24"/>
          <w:szCs w:val="24"/>
        </w:rPr>
        <w:t>Dr.Y.S.R</w:t>
      </w:r>
      <w:proofErr w:type="spellEnd"/>
      <w:r w:rsidRPr="00995A48">
        <w:rPr>
          <w:rFonts w:ascii="Times New Roman" w:hAnsi="Times New Roman" w:cs="Times New Roman"/>
          <w:b w:val="0"/>
          <w:bCs w:val="0"/>
          <w:color w:val="000000" w:themeColor="text1"/>
          <w:sz w:val="24"/>
          <w:szCs w:val="24"/>
        </w:rPr>
        <w:t xml:space="preserve">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rsidR="00764D9A" w:rsidRPr="00995A48" w:rsidRDefault="00EF21B8">
      <w:pPr>
        <w:pStyle w:val="ListParagraph"/>
        <w:numPr>
          <w:ilvl w:val="0"/>
          <w:numId w:val="21"/>
        </w:numPr>
        <w:tabs>
          <w:tab w:val="left" w:pos="0"/>
        </w:tabs>
        <w:spacing w:before="60" w:after="0"/>
        <w:jc w:val="both"/>
        <w:rPr>
          <w:rFonts w:ascii="Times New Roman" w:hAnsi="Times New Roman"/>
          <w:color w:val="000000" w:themeColor="text1"/>
        </w:rPr>
      </w:pPr>
      <w:r w:rsidRPr="00995A48">
        <w:rPr>
          <w:rFonts w:ascii="Times New Roman" w:hAnsi="Times New Roman"/>
          <w:color w:val="000000" w:themeColor="text1"/>
        </w:rPr>
        <w:t>The parties hereby agree that in the event of any dispute no cause of action shall arise in their favo</w:t>
      </w:r>
      <w:r w:rsidR="00995A48" w:rsidRPr="00995A48">
        <w:rPr>
          <w:rFonts w:ascii="Times New Roman" w:hAnsi="Times New Roman"/>
          <w:color w:val="000000" w:themeColor="text1"/>
        </w:rPr>
        <w:t>u</w:t>
      </w:r>
      <w:r w:rsidRPr="00995A48">
        <w:rPr>
          <w:rFonts w:ascii="Times New Roman" w:hAnsi="Times New Roman"/>
          <w:color w:val="000000" w:themeColor="text1"/>
        </w:rPr>
        <w:t xml:space="preserve">r to approach any court unless they have restored to and exhausted the remedy of arbitration as envisaged above. </w:t>
      </w:r>
    </w:p>
    <w:p w:rsidR="00764D9A" w:rsidRPr="00995A48" w:rsidRDefault="00EF21B8">
      <w:pPr>
        <w:pStyle w:val="ListParagraph"/>
        <w:numPr>
          <w:ilvl w:val="0"/>
          <w:numId w:val="21"/>
        </w:numPr>
        <w:tabs>
          <w:tab w:val="left" w:pos="0"/>
        </w:tabs>
        <w:spacing w:before="60" w:after="0"/>
        <w:jc w:val="both"/>
        <w:rPr>
          <w:rFonts w:ascii="Times New Roman" w:hAnsi="Times New Roman"/>
          <w:color w:val="000000" w:themeColor="text1"/>
        </w:rPr>
      </w:pPr>
      <w:r w:rsidRPr="00995A48">
        <w:rPr>
          <w:rFonts w:ascii="Times New Roman" w:hAnsi="Times New Roman"/>
          <w:color w:val="000000" w:themeColor="text1"/>
        </w:rPr>
        <w:t xml:space="preserve">The parties also do hereby agree that the contract envisaged by these terms and conditions shall be deemed to have been entered into at Dr.Y.S.R.H.U, V R Gudem and the courts at </w:t>
      </w:r>
      <w:proofErr w:type="spellStart"/>
      <w:r w:rsidRPr="00995A48">
        <w:rPr>
          <w:rFonts w:ascii="Times New Roman" w:hAnsi="Times New Roman"/>
          <w:color w:val="000000" w:themeColor="text1"/>
        </w:rPr>
        <w:t>Eluru</w:t>
      </w:r>
      <w:proofErr w:type="spellEnd"/>
      <w:r w:rsidRPr="00995A48">
        <w:rPr>
          <w:rFonts w:ascii="Times New Roman" w:hAnsi="Times New Roman"/>
          <w:color w:val="000000" w:themeColor="text1"/>
        </w:rPr>
        <w:t xml:space="preserve">, West Godavari District alone will have jurisdiction to try and legal proceedings which may arise out of this contract. Neither party shall file any proceedings in any other Court. </w:t>
      </w:r>
    </w:p>
    <w:p w:rsidR="00DD43B6" w:rsidRPr="00473A10" w:rsidRDefault="00DD43B6">
      <w:pPr>
        <w:spacing w:after="0"/>
        <w:jc w:val="center"/>
        <w:rPr>
          <w:rFonts w:ascii="Times New Roman" w:hAnsi="Times New Roman"/>
          <w:b/>
          <w:color w:val="FF0000"/>
          <w:sz w:val="28"/>
          <w:szCs w:val="28"/>
          <w:u w:val="single"/>
        </w:rPr>
      </w:pPr>
    </w:p>
    <w:p w:rsidR="00DD43B6" w:rsidRPr="00473A10" w:rsidRDefault="00DD43B6">
      <w:pPr>
        <w:spacing w:after="0"/>
        <w:jc w:val="center"/>
        <w:rPr>
          <w:rFonts w:ascii="Times New Roman" w:hAnsi="Times New Roman"/>
          <w:b/>
          <w:color w:val="FF0000"/>
          <w:sz w:val="28"/>
          <w:szCs w:val="28"/>
          <w:u w:val="single"/>
        </w:rPr>
      </w:pPr>
    </w:p>
    <w:p w:rsidR="00DD43B6" w:rsidRPr="00473A10" w:rsidRDefault="00DD43B6">
      <w:pPr>
        <w:spacing w:after="0"/>
        <w:jc w:val="center"/>
        <w:rPr>
          <w:rFonts w:ascii="Times New Roman" w:hAnsi="Times New Roman"/>
          <w:b/>
          <w:color w:val="FF0000"/>
          <w:sz w:val="28"/>
          <w:szCs w:val="28"/>
          <w:u w:val="single"/>
        </w:rPr>
      </w:pPr>
    </w:p>
    <w:p w:rsidR="00DD43B6" w:rsidRPr="00473A10" w:rsidRDefault="00DD43B6">
      <w:pPr>
        <w:spacing w:after="0"/>
        <w:jc w:val="center"/>
        <w:rPr>
          <w:rFonts w:ascii="Times New Roman" w:hAnsi="Times New Roman"/>
          <w:b/>
          <w:color w:val="FF0000"/>
          <w:sz w:val="28"/>
          <w:szCs w:val="28"/>
          <w:u w:val="single"/>
        </w:rPr>
      </w:pPr>
    </w:p>
    <w:p w:rsidR="00DD43B6" w:rsidRPr="00473A10" w:rsidRDefault="00DD43B6">
      <w:pPr>
        <w:spacing w:after="0"/>
        <w:jc w:val="center"/>
        <w:rPr>
          <w:rFonts w:ascii="Times New Roman" w:hAnsi="Times New Roman"/>
          <w:b/>
          <w:color w:val="FF0000"/>
          <w:sz w:val="28"/>
          <w:szCs w:val="28"/>
          <w:u w:val="single"/>
        </w:rPr>
      </w:pPr>
    </w:p>
    <w:p w:rsidR="00764D9A" w:rsidRPr="00A16AEB" w:rsidRDefault="00EF21B8">
      <w:pPr>
        <w:spacing w:after="0"/>
        <w:jc w:val="center"/>
        <w:rPr>
          <w:rFonts w:ascii="Times New Roman" w:hAnsi="Times New Roman"/>
          <w:b/>
          <w:color w:val="000000" w:themeColor="text1"/>
          <w:sz w:val="28"/>
          <w:szCs w:val="28"/>
          <w:u w:val="single"/>
        </w:rPr>
      </w:pPr>
      <w:r w:rsidRPr="00A16AEB">
        <w:rPr>
          <w:rFonts w:ascii="Times New Roman" w:hAnsi="Times New Roman"/>
          <w:b/>
          <w:color w:val="000000" w:themeColor="text1"/>
          <w:sz w:val="28"/>
          <w:szCs w:val="28"/>
          <w:u w:val="single"/>
        </w:rPr>
        <w:t>TENDER FORM</w:t>
      </w:r>
    </w:p>
    <w:p w:rsidR="00764D9A" w:rsidRPr="00A16AEB" w:rsidRDefault="00EF21B8">
      <w:pPr>
        <w:spacing w:after="0"/>
        <w:jc w:val="center"/>
        <w:rPr>
          <w:rFonts w:ascii="Times New Roman" w:hAnsi="Times New Roman"/>
          <w:b/>
          <w:color w:val="000000" w:themeColor="text1"/>
          <w:sz w:val="28"/>
          <w:szCs w:val="28"/>
        </w:rPr>
      </w:pPr>
      <w:r w:rsidRPr="00A16AEB">
        <w:rPr>
          <w:rFonts w:ascii="Times New Roman" w:hAnsi="Times New Roman"/>
          <w:b/>
          <w:color w:val="000000" w:themeColor="text1"/>
          <w:sz w:val="28"/>
          <w:szCs w:val="28"/>
        </w:rPr>
        <w:t xml:space="preserve">(Should be included in </w:t>
      </w:r>
      <w:proofErr w:type="gramStart"/>
      <w:r w:rsidRPr="00A16AEB">
        <w:rPr>
          <w:rFonts w:ascii="Times New Roman" w:hAnsi="Times New Roman"/>
          <w:b/>
          <w:color w:val="000000" w:themeColor="text1"/>
          <w:sz w:val="28"/>
          <w:szCs w:val="28"/>
        </w:rPr>
        <w:t>Financial</w:t>
      </w:r>
      <w:proofErr w:type="gramEnd"/>
      <w:r w:rsidRPr="00A16AEB">
        <w:rPr>
          <w:rFonts w:ascii="Times New Roman" w:hAnsi="Times New Roman"/>
          <w:b/>
          <w:color w:val="000000" w:themeColor="text1"/>
          <w:sz w:val="28"/>
          <w:szCs w:val="28"/>
        </w:rPr>
        <w:t xml:space="preserve"> bid only)</w:t>
      </w:r>
    </w:p>
    <w:p w:rsidR="00764D9A" w:rsidRPr="00A16AEB" w:rsidRDefault="00EF21B8">
      <w:pPr>
        <w:spacing w:after="0"/>
        <w:jc w:val="both"/>
        <w:rPr>
          <w:rFonts w:ascii="Times New Roman" w:hAnsi="Times New Roman"/>
          <w:color w:val="000000" w:themeColor="text1"/>
          <w:lang w:val="en-US" w:eastAsia="en-US"/>
        </w:rPr>
      </w:pPr>
      <w:r w:rsidRPr="00A16AEB">
        <w:rPr>
          <w:rFonts w:ascii="Times New Roman" w:hAnsi="Times New Roman"/>
          <w:color w:val="000000" w:themeColor="text1"/>
        </w:rPr>
        <w:t>From:</w:t>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lang w:val="en-US" w:eastAsia="en-US"/>
        </w:rPr>
        <w:t>To</w:t>
      </w:r>
    </w:p>
    <w:p w:rsidR="00764D9A" w:rsidRPr="00A16AEB" w:rsidRDefault="00EF21B8">
      <w:pPr>
        <w:spacing w:after="0"/>
        <w:ind w:left="4320"/>
        <w:rPr>
          <w:rFonts w:ascii="Times New Roman" w:hAnsi="Times New Roman"/>
          <w:color w:val="000000" w:themeColor="text1"/>
          <w:lang w:val="en-US" w:eastAsia="en-US"/>
        </w:rPr>
      </w:pPr>
      <w:r w:rsidRPr="00A16AEB">
        <w:rPr>
          <w:rFonts w:ascii="Times New Roman" w:hAnsi="Times New Roman"/>
          <w:color w:val="000000" w:themeColor="text1"/>
          <w:lang w:val="en-US" w:eastAsia="en-US"/>
        </w:rPr>
        <w:t>The Principal Scientist (Hort) &amp; Head,</w:t>
      </w:r>
    </w:p>
    <w:p w:rsidR="00764D9A" w:rsidRPr="00A16AEB" w:rsidRDefault="00EF21B8">
      <w:pPr>
        <w:spacing w:after="0"/>
        <w:ind w:left="4320"/>
        <w:rPr>
          <w:rFonts w:ascii="Times New Roman" w:hAnsi="Times New Roman"/>
          <w:color w:val="000000" w:themeColor="text1"/>
          <w:lang w:val="en-US" w:eastAsia="en-US"/>
        </w:rPr>
      </w:pPr>
      <w:r w:rsidRPr="00A16AEB">
        <w:rPr>
          <w:rFonts w:ascii="Times New Roman" w:hAnsi="Times New Roman"/>
          <w:color w:val="000000" w:themeColor="text1"/>
          <w:lang w:val="en-US" w:eastAsia="en-US"/>
        </w:rPr>
        <w:t>Citrus Research Station,</w:t>
      </w:r>
    </w:p>
    <w:p w:rsidR="00764D9A" w:rsidRPr="00A16AEB" w:rsidRDefault="00EF21B8">
      <w:pPr>
        <w:spacing w:after="0"/>
        <w:ind w:left="4320"/>
        <w:rPr>
          <w:rFonts w:ascii="Times New Roman" w:hAnsi="Times New Roman"/>
          <w:color w:val="000000" w:themeColor="text1"/>
          <w:lang w:val="en-US" w:eastAsia="en-US"/>
        </w:rPr>
      </w:pPr>
      <w:r w:rsidRPr="00A16AEB">
        <w:rPr>
          <w:rFonts w:ascii="Times New Roman" w:hAnsi="Times New Roman"/>
          <w:color w:val="000000" w:themeColor="text1"/>
          <w:lang w:val="en-US" w:eastAsia="en-US"/>
        </w:rPr>
        <w:t>Dr YSR Horticultural University</w:t>
      </w:r>
    </w:p>
    <w:p w:rsidR="00764D9A" w:rsidRPr="00A16AEB" w:rsidRDefault="00EF21B8">
      <w:pPr>
        <w:spacing w:after="0"/>
        <w:ind w:left="4320"/>
        <w:rPr>
          <w:rFonts w:ascii="Times New Roman" w:hAnsi="Times New Roman"/>
          <w:color w:val="000000" w:themeColor="text1"/>
          <w:lang w:val="en-US" w:eastAsia="en-US"/>
        </w:rPr>
      </w:pPr>
      <w:r w:rsidRPr="00A16AEB">
        <w:rPr>
          <w:rFonts w:ascii="Times New Roman" w:hAnsi="Times New Roman"/>
          <w:color w:val="000000" w:themeColor="text1"/>
          <w:lang w:val="en-US" w:eastAsia="en-US"/>
        </w:rPr>
        <w:t xml:space="preserve">Tirupati – 517 </w:t>
      </w:r>
      <w:proofErr w:type="gramStart"/>
      <w:r w:rsidRPr="00A16AEB">
        <w:rPr>
          <w:rFonts w:ascii="Times New Roman" w:hAnsi="Times New Roman"/>
          <w:color w:val="000000" w:themeColor="text1"/>
          <w:lang w:val="en-US" w:eastAsia="en-US"/>
        </w:rPr>
        <w:t>502 .(</w:t>
      </w:r>
      <w:proofErr w:type="gramEnd"/>
      <w:r w:rsidRPr="00A16AEB">
        <w:rPr>
          <w:rFonts w:ascii="Times New Roman" w:hAnsi="Times New Roman"/>
          <w:color w:val="000000" w:themeColor="text1"/>
          <w:lang w:val="en-US" w:eastAsia="en-US"/>
        </w:rPr>
        <w:t xml:space="preserve">A.P) </w:t>
      </w:r>
    </w:p>
    <w:p w:rsidR="00764D9A" w:rsidRPr="00A16AEB" w:rsidRDefault="00764D9A">
      <w:pPr>
        <w:spacing w:after="0"/>
        <w:jc w:val="both"/>
        <w:rPr>
          <w:rFonts w:ascii="Times New Roman" w:hAnsi="Times New Roman"/>
          <w:color w:val="000000" w:themeColor="text1"/>
        </w:rPr>
      </w:pPr>
    </w:p>
    <w:p w:rsidR="00764D9A" w:rsidRPr="00A16AEB" w:rsidRDefault="00EF21B8" w:rsidP="0080632C">
      <w:pPr>
        <w:spacing w:after="0"/>
        <w:rPr>
          <w:rFonts w:ascii="Times New Roman" w:hAnsi="Times New Roman"/>
          <w:color w:val="000000" w:themeColor="text1"/>
        </w:rPr>
      </w:pPr>
      <w:r w:rsidRPr="00A16AEB">
        <w:rPr>
          <w:rFonts w:ascii="Times New Roman" w:hAnsi="Times New Roman"/>
          <w:color w:val="000000" w:themeColor="text1"/>
        </w:rPr>
        <w:t xml:space="preserve">Ref: 1. Your </w:t>
      </w:r>
      <w:r w:rsidR="008D6261" w:rsidRPr="00A16AEB">
        <w:rPr>
          <w:rFonts w:ascii="Times New Roman" w:hAnsi="Times New Roman"/>
          <w:color w:val="000000" w:themeColor="text1"/>
        </w:rPr>
        <w:t>tender Notice</w:t>
      </w:r>
      <w:r w:rsidR="0080632C" w:rsidRPr="00A16AEB">
        <w:rPr>
          <w:rFonts w:ascii="Times New Roman" w:hAnsi="Times New Roman"/>
          <w:color w:val="000000" w:themeColor="text1"/>
        </w:rPr>
        <w:t xml:space="preserve">No: </w:t>
      </w:r>
      <w:r w:rsidR="00A16AEB" w:rsidRPr="00A16AEB">
        <w:rPr>
          <w:rFonts w:ascii="Times New Roman" w:hAnsi="Times New Roman"/>
          <w:color w:val="000000" w:themeColor="text1"/>
        </w:rPr>
        <w:t>4</w:t>
      </w:r>
      <w:r w:rsidR="0080632C" w:rsidRPr="00A16AEB">
        <w:rPr>
          <w:rFonts w:ascii="Times New Roman" w:hAnsi="Times New Roman"/>
          <w:color w:val="000000" w:themeColor="text1"/>
        </w:rPr>
        <w:t xml:space="preserve"> / CRS-Dr YSRHU/CRS-</w:t>
      </w:r>
      <w:proofErr w:type="gramStart"/>
      <w:r w:rsidR="0080632C" w:rsidRPr="00A16AEB">
        <w:rPr>
          <w:rFonts w:ascii="Times New Roman" w:hAnsi="Times New Roman"/>
          <w:color w:val="000000" w:themeColor="text1"/>
        </w:rPr>
        <w:t>TPT  2022</w:t>
      </w:r>
      <w:proofErr w:type="gramEnd"/>
      <w:r w:rsidR="0080632C" w:rsidRPr="00A16AEB">
        <w:rPr>
          <w:rFonts w:ascii="Times New Roman" w:hAnsi="Times New Roman"/>
          <w:color w:val="000000" w:themeColor="text1"/>
        </w:rPr>
        <w:t xml:space="preserve">-23 </w:t>
      </w:r>
      <w:r w:rsidRPr="00A16AEB">
        <w:rPr>
          <w:rFonts w:ascii="Times New Roman" w:hAnsi="Times New Roman"/>
          <w:color w:val="000000" w:themeColor="text1"/>
        </w:rPr>
        <w:t>Dated...........</w:t>
      </w:r>
    </w:p>
    <w:p w:rsidR="0080632C" w:rsidRPr="00A16AEB" w:rsidRDefault="0080632C">
      <w:pPr>
        <w:spacing w:after="0"/>
        <w:jc w:val="both"/>
        <w:rPr>
          <w:rFonts w:ascii="Times New Roman" w:hAnsi="Times New Roman"/>
          <w:color w:val="000000" w:themeColor="text1"/>
        </w:rPr>
      </w:pPr>
    </w:p>
    <w:p w:rsidR="00764D9A" w:rsidRPr="00A16AEB" w:rsidRDefault="00EF21B8">
      <w:pPr>
        <w:spacing w:after="0"/>
        <w:jc w:val="both"/>
        <w:rPr>
          <w:rFonts w:ascii="Times New Roman" w:hAnsi="Times New Roman"/>
          <w:color w:val="000000" w:themeColor="text1"/>
        </w:rPr>
      </w:pPr>
      <w:r w:rsidRPr="00A16AEB">
        <w:rPr>
          <w:rFonts w:ascii="Times New Roman" w:hAnsi="Times New Roman"/>
          <w:color w:val="000000" w:themeColor="text1"/>
        </w:rPr>
        <w:t>2. EMD – D.D. No. ...................Dated..........................for Rs............................</w:t>
      </w:r>
    </w:p>
    <w:p w:rsidR="00764D9A" w:rsidRPr="00A16AEB" w:rsidRDefault="00764D9A">
      <w:pPr>
        <w:pStyle w:val="ListParagraph"/>
        <w:spacing w:after="0"/>
        <w:rPr>
          <w:rFonts w:ascii="Times New Roman" w:hAnsi="Times New Roman"/>
          <w:color w:val="000000" w:themeColor="text1"/>
        </w:rPr>
      </w:pPr>
    </w:p>
    <w:p w:rsidR="00764D9A" w:rsidRPr="00A16AEB" w:rsidRDefault="00EF21B8">
      <w:pPr>
        <w:spacing w:after="0"/>
        <w:jc w:val="center"/>
        <w:rPr>
          <w:rFonts w:ascii="Times New Roman" w:hAnsi="Times New Roman"/>
          <w:color w:val="000000" w:themeColor="text1"/>
        </w:rPr>
      </w:pPr>
      <w:r w:rsidRPr="00A16AEB">
        <w:rPr>
          <w:rFonts w:ascii="Times New Roman" w:hAnsi="Times New Roman"/>
          <w:color w:val="000000" w:themeColor="text1"/>
        </w:rPr>
        <w:t>***</w:t>
      </w:r>
    </w:p>
    <w:p w:rsidR="00764D9A" w:rsidRPr="00A16AEB" w:rsidRDefault="00EF21B8">
      <w:pPr>
        <w:spacing w:after="0"/>
        <w:jc w:val="both"/>
        <w:rPr>
          <w:rFonts w:ascii="Times New Roman" w:hAnsi="Times New Roman"/>
          <w:color w:val="000000" w:themeColor="text1"/>
        </w:rPr>
      </w:pPr>
      <w:r w:rsidRPr="00A16AEB">
        <w:rPr>
          <w:rFonts w:ascii="Times New Roman" w:hAnsi="Times New Roman"/>
          <w:color w:val="000000" w:themeColor="text1"/>
        </w:rPr>
        <w:t>I/We have read the contents of the terms and conditions mentioned in your tender schedule and its enclosures and agree to abide by the same.</w:t>
      </w:r>
    </w:p>
    <w:p w:rsidR="00764D9A" w:rsidRPr="00A16AEB" w:rsidRDefault="00EF21B8">
      <w:pPr>
        <w:spacing w:after="0"/>
        <w:jc w:val="both"/>
        <w:rPr>
          <w:rFonts w:ascii="Times New Roman" w:hAnsi="Times New Roman"/>
          <w:color w:val="000000" w:themeColor="text1"/>
        </w:rPr>
      </w:pPr>
      <w:r w:rsidRPr="00A16AEB">
        <w:rPr>
          <w:rFonts w:ascii="Times New Roman" w:hAnsi="Times New Roman"/>
          <w:color w:val="000000" w:themeColor="text1"/>
        </w:rPr>
        <w:t xml:space="preserve">I/We hereby offer to </w:t>
      </w:r>
      <w:r w:rsidR="00BC0027" w:rsidRPr="00A16AEB">
        <w:rPr>
          <w:rFonts w:ascii="Times New Roman" w:hAnsi="Times New Roman"/>
          <w:color w:val="000000" w:themeColor="text1"/>
        </w:rPr>
        <w:t xml:space="preserve">take up the works / </w:t>
      </w:r>
      <w:r w:rsidRPr="00A16AEB">
        <w:rPr>
          <w:rFonts w:ascii="Times New Roman" w:hAnsi="Times New Roman"/>
          <w:color w:val="000000" w:themeColor="text1"/>
        </w:rPr>
        <w:t xml:space="preserve">Supply </w:t>
      </w:r>
      <w:r w:rsidR="00BC0027" w:rsidRPr="00A16AEB">
        <w:rPr>
          <w:rFonts w:ascii="Times New Roman" w:hAnsi="Times New Roman"/>
          <w:color w:val="000000" w:themeColor="text1"/>
        </w:rPr>
        <w:t xml:space="preserve">of </w:t>
      </w:r>
      <w:r w:rsidR="00A16AEB" w:rsidRPr="00A16AEB">
        <w:rPr>
          <w:rFonts w:ascii="Times New Roman" w:hAnsi="Times New Roman"/>
          <w:color w:val="000000" w:themeColor="text1"/>
        </w:rPr>
        <w:t xml:space="preserve">food items (Catering service) </w:t>
      </w:r>
      <w:r w:rsidRPr="00A16AEB">
        <w:rPr>
          <w:rFonts w:ascii="Times New Roman" w:hAnsi="Times New Roman"/>
          <w:color w:val="000000" w:themeColor="text1"/>
        </w:rPr>
        <w:t xml:space="preserve">to Citrus Research Station, Tirupati prescribed in the schedule (or such portion thereof as you may specify </w:t>
      </w:r>
      <w:proofErr w:type="gramStart"/>
      <w:r w:rsidRPr="00A16AEB">
        <w:rPr>
          <w:rFonts w:ascii="Times New Roman" w:hAnsi="Times New Roman"/>
          <w:color w:val="000000" w:themeColor="text1"/>
        </w:rPr>
        <w:t>on</w:t>
      </w:r>
      <w:proofErr w:type="gramEnd"/>
      <w:r w:rsidRPr="00A16AEB">
        <w:rPr>
          <w:rFonts w:ascii="Times New Roman" w:hAnsi="Times New Roman"/>
          <w:color w:val="000000" w:themeColor="text1"/>
        </w:rPr>
        <w:t xml:space="preserve"> the acceptance of tender) at the price given below. </w:t>
      </w:r>
    </w:p>
    <w:p w:rsidR="00764D9A" w:rsidRPr="00A16AEB" w:rsidRDefault="00EF21B8">
      <w:pPr>
        <w:spacing w:after="0"/>
        <w:jc w:val="both"/>
        <w:rPr>
          <w:rFonts w:ascii="Times New Roman" w:hAnsi="Times New Roman"/>
          <w:color w:val="000000" w:themeColor="text1"/>
        </w:rPr>
      </w:pPr>
      <w:r w:rsidRPr="00A16AEB">
        <w:rPr>
          <w:rFonts w:ascii="Times New Roman" w:hAnsi="Times New Roman"/>
          <w:color w:val="000000" w:themeColor="text1"/>
        </w:rPr>
        <w:t xml:space="preserve">I/We agree to hold this offer open for a period of </w:t>
      </w:r>
      <w:r w:rsidRPr="00A16AEB">
        <w:rPr>
          <w:rFonts w:ascii="Times New Roman" w:hAnsi="Times New Roman"/>
          <w:iCs/>
          <w:color w:val="000000" w:themeColor="text1"/>
        </w:rPr>
        <w:t>3 months</w:t>
      </w:r>
      <w:r w:rsidRPr="00A16AEB">
        <w:rPr>
          <w:rFonts w:ascii="Times New Roman" w:hAnsi="Times New Roman"/>
          <w:color w:val="000000" w:themeColor="text1"/>
        </w:rPr>
        <w:t xml:space="preserve"> from the date of acceptance of tender and shall be bound by communication of acceptance dispatched within a period of 15 days from the date of accepting the tender of the bidder.  </w:t>
      </w:r>
    </w:p>
    <w:p w:rsidR="00764D9A" w:rsidRPr="00A16AEB" w:rsidRDefault="00EF21B8">
      <w:pPr>
        <w:spacing w:after="0"/>
        <w:jc w:val="both"/>
        <w:rPr>
          <w:rFonts w:ascii="Times New Roman" w:hAnsi="Times New Roman"/>
          <w:color w:val="000000" w:themeColor="text1"/>
        </w:rPr>
      </w:pPr>
      <w:r w:rsidRPr="00A16AEB">
        <w:rPr>
          <w:rFonts w:ascii="Times New Roman" w:hAnsi="Times New Roman"/>
          <w:color w:val="000000" w:themeColor="text1"/>
        </w:rPr>
        <w:t xml:space="preserve">I/We have also examined the requisite specifications of the material to be supplied and my / our offer is to supply the required material in accordance with the requisite specifications. </w:t>
      </w:r>
    </w:p>
    <w:p w:rsidR="00764D9A" w:rsidRPr="00A16AEB" w:rsidRDefault="00EF21B8">
      <w:pPr>
        <w:spacing w:after="0"/>
        <w:jc w:val="both"/>
        <w:rPr>
          <w:rFonts w:ascii="Times New Roman" w:hAnsi="Times New Roman"/>
          <w:color w:val="000000" w:themeColor="text1"/>
          <w:sz w:val="28"/>
          <w:szCs w:val="28"/>
        </w:rPr>
      </w:pPr>
      <w:r w:rsidRPr="00A16AEB">
        <w:rPr>
          <w:rFonts w:ascii="Times New Roman" w:hAnsi="Times New Roman"/>
          <w:color w:val="000000" w:themeColor="text1"/>
        </w:rPr>
        <w:t xml:space="preserve">I/We have carefully considered all terms and conditions in Annexure I, IIand III and particulars regarding settlement of disputes and we have signed the same in token of consciously accepting the same and do hereby state that we accept them without any reservations and accordingly </w:t>
      </w:r>
      <w:r w:rsidRPr="00A16AEB">
        <w:rPr>
          <w:rFonts w:ascii="Times New Roman" w:hAnsi="Times New Roman"/>
          <w:color w:val="000000" w:themeColor="text1"/>
          <w:sz w:val="28"/>
          <w:szCs w:val="28"/>
        </w:rPr>
        <w:t xml:space="preserve">I/We quote the rates inclusive of all taxes, duties, transportation, insurance etc., as below. </w:t>
      </w:r>
    </w:p>
    <w:p w:rsidR="00764D9A" w:rsidRPr="00A16AEB" w:rsidRDefault="00764D9A">
      <w:pPr>
        <w:spacing w:after="0"/>
        <w:jc w:val="both"/>
        <w:rPr>
          <w:rFonts w:ascii="Times New Roman" w:hAnsi="Times New Roman"/>
          <w:color w:val="000000" w:themeColor="text1"/>
        </w:rPr>
      </w:pPr>
    </w:p>
    <w:p w:rsidR="00764D9A" w:rsidRPr="00A16AEB" w:rsidRDefault="00EF21B8">
      <w:pPr>
        <w:spacing w:after="0"/>
        <w:ind w:firstLine="720"/>
        <w:jc w:val="both"/>
        <w:rPr>
          <w:rFonts w:ascii="Times New Roman" w:hAnsi="Times New Roman"/>
          <w:color w:val="000000" w:themeColor="text1"/>
        </w:rPr>
      </w:pPr>
      <w:r w:rsidRPr="00A16AEB">
        <w:rPr>
          <w:rFonts w:ascii="Times New Roman" w:hAnsi="Times New Roman"/>
          <w:color w:val="000000" w:themeColor="text1"/>
        </w:rPr>
        <w:t>Name of the item Unit</w:t>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t>Unit price</w:t>
      </w:r>
    </w:p>
    <w:p w:rsidR="00764D9A" w:rsidRPr="00A16AEB" w:rsidRDefault="00764D9A">
      <w:pPr>
        <w:spacing w:after="0"/>
        <w:jc w:val="both"/>
        <w:rPr>
          <w:rFonts w:ascii="Times New Roman" w:hAnsi="Times New Roman"/>
          <w:color w:val="000000" w:themeColor="text1"/>
        </w:rPr>
      </w:pPr>
    </w:p>
    <w:p w:rsidR="00764D9A" w:rsidRPr="00A16AEB" w:rsidRDefault="00EF21B8">
      <w:pPr>
        <w:spacing w:after="0"/>
        <w:jc w:val="both"/>
        <w:rPr>
          <w:rFonts w:ascii="Times New Roman" w:hAnsi="Times New Roman"/>
          <w:color w:val="000000" w:themeColor="text1"/>
        </w:rPr>
      </w:pPr>
      <w:r w:rsidRPr="00A16AEB">
        <w:rPr>
          <w:rFonts w:ascii="Times New Roman" w:hAnsi="Times New Roman"/>
          <w:color w:val="000000" w:themeColor="text1"/>
        </w:rPr>
        <w:t>The articles will be ready for delivery within ..........................days from the date of receipt of supply orders.</w:t>
      </w:r>
    </w:p>
    <w:p w:rsidR="00764D9A" w:rsidRPr="00A16AEB" w:rsidRDefault="00EF21B8">
      <w:pPr>
        <w:spacing w:after="0"/>
        <w:jc w:val="both"/>
        <w:rPr>
          <w:rFonts w:ascii="Times New Roman" w:hAnsi="Times New Roman"/>
          <w:color w:val="000000" w:themeColor="text1"/>
        </w:rPr>
      </w:pP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t xml:space="preserve">Yours faithfully,  </w:t>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r>
      <w:r w:rsidRPr="00A16AEB">
        <w:rPr>
          <w:rFonts w:ascii="Times New Roman" w:hAnsi="Times New Roman"/>
          <w:color w:val="000000" w:themeColor="text1"/>
        </w:rPr>
        <w:tab/>
        <w:t xml:space="preserve">     Proprietor</w:t>
      </w:r>
    </w:p>
    <w:p w:rsidR="00764D9A" w:rsidRPr="00A16AEB" w:rsidRDefault="00EF21B8">
      <w:pPr>
        <w:spacing w:after="0"/>
        <w:jc w:val="right"/>
        <w:rPr>
          <w:rFonts w:ascii="Times New Roman" w:hAnsi="Times New Roman"/>
          <w:color w:val="000000" w:themeColor="text1"/>
        </w:rPr>
      </w:pPr>
      <w:r w:rsidRPr="00A16AEB">
        <w:rPr>
          <w:rFonts w:ascii="Times New Roman" w:hAnsi="Times New Roman"/>
          <w:color w:val="000000" w:themeColor="text1"/>
        </w:rPr>
        <w:t>(Signature and stamp of the Tenderers</w:t>
      </w:r>
    </w:p>
    <w:p w:rsidR="00764D9A" w:rsidRPr="00A16AEB" w:rsidRDefault="00EF21B8">
      <w:pPr>
        <w:spacing w:after="0"/>
        <w:jc w:val="right"/>
        <w:rPr>
          <w:rFonts w:ascii="Times New Roman" w:hAnsi="Times New Roman"/>
          <w:i/>
          <w:iCs/>
          <w:color w:val="000000" w:themeColor="text1"/>
        </w:rPr>
      </w:pPr>
      <w:r w:rsidRPr="00A16AEB">
        <w:rPr>
          <w:rFonts w:ascii="Times New Roman" w:hAnsi="Times New Roman"/>
          <w:color w:val="000000" w:themeColor="text1"/>
        </w:rPr>
        <w:t>State legal status, whether Prop. /</w:t>
      </w:r>
    </w:p>
    <w:p w:rsidR="00764D9A" w:rsidRPr="00A16AEB" w:rsidRDefault="00EF21B8" w:rsidP="006469DE">
      <w:pPr>
        <w:spacing w:after="0"/>
        <w:jc w:val="right"/>
        <w:rPr>
          <w:rFonts w:ascii="Times New Roman" w:hAnsi="Times New Roman"/>
          <w:color w:val="000000" w:themeColor="text1"/>
        </w:rPr>
      </w:pPr>
      <w:proofErr w:type="gramStart"/>
      <w:r w:rsidRPr="00A16AEB">
        <w:rPr>
          <w:rFonts w:ascii="Times New Roman" w:hAnsi="Times New Roman"/>
          <w:color w:val="000000" w:themeColor="text1"/>
        </w:rPr>
        <w:t>Partner / Registered firm / Company etc.)</w:t>
      </w:r>
      <w:proofErr w:type="gramEnd"/>
      <w:r w:rsidRPr="00A16AEB">
        <w:rPr>
          <w:rFonts w:ascii="Times New Roman" w:hAnsi="Times New Roman"/>
          <w:color w:val="000000" w:themeColor="text1"/>
        </w:rPr>
        <w:t xml:space="preserve"> </w:t>
      </w:r>
    </w:p>
    <w:p w:rsidR="00764D9A" w:rsidRPr="00A16AEB" w:rsidRDefault="00764D9A">
      <w:pPr>
        <w:spacing w:after="0"/>
        <w:rPr>
          <w:rFonts w:ascii="Times New Roman" w:hAnsi="Times New Roman"/>
          <w:color w:val="000000" w:themeColor="text1"/>
        </w:rPr>
      </w:pPr>
    </w:p>
    <w:p w:rsidR="00764D9A" w:rsidRPr="00A16AEB" w:rsidRDefault="00764D9A">
      <w:pPr>
        <w:spacing w:after="0"/>
        <w:rPr>
          <w:rFonts w:ascii="Times New Roman" w:hAnsi="Times New Roman"/>
          <w:color w:val="000000" w:themeColor="text1"/>
        </w:rPr>
      </w:pPr>
    </w:p>
    <w:p w:rsidR="00764D9A" w:rsidRPr="00A16AEB" w:rsidRDefault="00EF21B8">
      <w:pPr>
        <w:spacing w:after="0"/>
        <w:rPr>
          <w:rFonts w:ascii="Times New Roman" w:hAnsi="Times New Roman"/>
          <w:color w:val="000000" w:themeColor="text1"/>
        </w:rPr>
      </w:pPr>
      <w:r w:rsidRPr="00A16AEB">
        <w:rPr>
          <w:rFonts w:ascii="Times New Roman" w:hAnsi="Times New Roman"/>
          <w:color w:val="000000" w:themeColor="text1"/>
        </w:rPr>
        <w:t xml:space="preserve">Encl: Samples enclosed </w:t>
      </w:r>
    </w:p>
    <w:p w:rsidR="00764D9A" w:rsidRPr="00A16AEB" w:rsidRDefault="00EF21B8">
      <w:pPr>
        <w:spacing w:after="0"/>
        <w:rPr>
          <w:rFonts w:ascii="Times New Roman" w:hAnsi="Times New Roman"/>
          <w:color w:val="000000" w:themeColor="text1"/>
        </w:rPr>
      </w:pPr>
      <w:r w:rsidRPr="00A16AEB">
        <w:rPr>
          <w:rFonts w:ascii="Times New Roman" w:hAnsi="Times New Roman"/>
          <w:color w:val="000000" w:themeColor="text1"/>
        </w:rPr>
        <w:t>EMD-DD No.......................................dated............................for Rs...........................</w:t>
      </w:r>
    </w:p>
    <w:p w:rsidR="00DF1EAD" w:rsidRPr="00473A10" w:rsidRDefault="00DF1EAD">
      <w:pPr>
        <w:spacing w:after="0"/>
        <w:rPr>
          <w:rFonts w:ascii="Times New Roman" w:hAnsi="Times New Roman"/>
          <w:color w:val="FF0000"/>
        </w:rPr>
      </w:pPr>
    </w:p>
    <w:p w:rsidR="00DF1EAD" w:rsidRPr="00473A10" w:rsidRDefault="00DF1EAD">
      <w:pPr>
        <w:spacing w:after="0"/>
        <w:rPr>
          <w:rFonts w:ascii="Times New Roman" w:hAnsi="Times New Roman"/>
          <w:color w:val="FF0000"/>
        </w:rPr>
      </w:pPr>
    </w:p>
    <w:p w:rsidR="00DF1EAD" w:rsidRPr="00473A10" w:rsidRDefault="00DF1EAD">
      <w:pPr>
        <w:spacing w:after="0"/>
        <w:rPr>
          <w:rFonts w:ascii="Times New Roman" w:hAnsi="Times New Roman"/>
          <w:color w:val="FF0000"/>
        </w:rPr>
      </w:pPr>
    </w:p>
    <w:p w:rsidR="00DF1EAD" w:rsidRPr="00473A10" w:rsidRDefault="00DF1EAD">
      <w:pPr>
        <w:spacing w:after="0"/>
        <w:rPr>
          <w:rFonts w:ascii="Times New Roman" w:hAnsi="Times New Roman"/>
          <w:color w:val="FF0000"/>
        </w:rPr>
      </w:pPr>
    </w:p>
    <w:p w:rsidR="00DF1EAD" w:rsidRPr="00473A10" w:rsidRDefault="00DF1EAD">
      <w:pPr>
        <w:spacing w:after="0"/>
        <w:rPr>
          <w:rFonts w:ascii="Times New Roman" w:hAnsi="Times New Roman"/>
          <w:color w:val="FF0000"/>
        </w:rPr>
      </w:pPr>
    </w:p>
    <w:p w:rsidR="00DF1EAD" w:rsidRPr="00473A10" w:rsidRDefault="00DF1EAD">
      <w:pPr>
        <w:spacing w:after="0"/>
        <w:rPr>
          <w:rFonts w:ascii="Times New Roman" w:hAnsi="Times New Roman"/>
          <w:color w:val="FF0000"/>
        </w:rPr>
      </w:pPr>
    </w:p>
    <w:tbl>
      <w:tblPr>
        <w:tblW w:w="9468" w:type="dxa"/>
        <w:tblLayout w:type="fixed"/>
        <w:tblLook w:val="04A0"/>
      </w:tblPr>
      <w:tblGrid>
        <w:gridCol w:w="9468"/>
      </w:tblGrid>
      <w:tr w:rsidR="000209B4" w:rsidRPr="000209B4">
        <w:trPr>
          <w:trHeight w:val="1818"/>
        </w:trPr>
        <w:tc>
          <w:tcPr>
            <w:tcW w:w="9468" w:type="dxa"/>
          </w:tcPr>
          <w:p w:rsidR="00764D9A" w:rsidRPr="000209B4" w:rsidRDefault="007C22F6">
            <w:pPr>
              <w:pStyle w:val="NoSpacing"/>
              <w:spacing w:after="0"/>
              <w:jc w:val="center"/>
              <w:rPr>
                <w:rFonts w:ascii="Times New Roman" w:hAnsi="Times New Roman"/>
                <w:color w:val="000000" w:themeColor="text1"/>
                <w:sz w:val="32"/>
              </w:rPr>
            </w:pPr>
            <w:r w:rsidRPr="000209B4">
              <w:rPr>
                <w:rFonts w:ascii="Times New Roman" w:hAnsi="Times New Roman"/>
                <w:noProof/>
                <w:color w:val="000000" w:themeColor="text1"/>
                <w:sz w:val="32"/>
              </w:rPr>
              <w:drawing>
                <wp:anchor distT="0" distB="0" distL="114300" distR="114300" simplePos="0" relativeHeight="251657728" behindDoc="0" locked="0" layoutInCell="1" allowOverlap="1">
                  <wp:simplePos x="0" y="0"/>
                  <wp:positionH relativeFrom="column">
                    <wp:posOffset>135890</wp:posOffset>
                  </wp:positionH>
                  <wp:positionV relativeFrom="paragraph">
                    <wp:posOffset>-14605</wp:posOffset>
                  </wp:positionV>
                  <wp:extent cx="770890" cy="753745"/>
                  <wp:effectExtent l="19050" t="0" r="0" b="0"/>
                  <wp:wrapNone/>
                  <wp:docPr id="3" name="Picture 1" descr="D:\Dr. K. Gopal\Embloms\APH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 K. Gopal\Embloms\APHU New Logo.JPG"/>
                          <pic:cNvPicPr>
                            <a:picLocks noChangeAspect="1" noChangeArrowheads="1"/>
                          </pic:cNvPicPr>
                        </pic:nvPicPr>
                        <pic:blipFill>
                          <a:blip r:embed="rId10" cstate="print"/>
                          <a:srcRect/>
                          <a:stretch>
                            <a:fillRect/>
                          </a:stretch>
                        </pic:blipFill>
                        <pic:spPr bwMode="auto">
                          <a:xfrm>
                            <a:off x="0" y="0"/>
                            <a:ext cx="770890" cy="753745"/>
                          </a:xfrm>
                          <a:prstGeom prst="rect">
                            <a:avLst/>
                          </a:prstGeom>
                          <a:noFill/>
                          <a:ln w="9525">
                            <a:noFill/>
                            <a:miter lim="800000"/>
                            <a:headEnd/>
                            <a:tailEnd/>
                          </a:ln>
                        </pic:spPr>
                      </pic:pic>
                    </a:graphicData>
                  </a:graphic>
                </wp:anchor>
              </w:drawing>
            </w:r>
            <w:r w:rsidR="00EF21B8" w:rsidRPr="000209B4">
              <w:rPr>
                <w:rFonts w:ascii="Times New Roman" w:hAnsi="Times New Roman"/>
                <w:color w:val="000000" w:themeColor="text1"/>
                <w:sz w:val="32"/>
              </w:rPr>
              <w:t>Dr. YSR HORTICULTURAL UNIVERSITY</w:t>
            </w:r>
          </w:p>
          <w:p w:rsidR="00764D9A" w:rsidRPr="000209B4" w:rsidRDefault="00EF21B8">
            <w:pPr>
              <w:pStyle w:val="NoSpacing"/>
              <w:spacing w:after="0"/>
              <w:jc w:val="center"/>
              <w:rPr>
                <w:rFonts w:ascii="Times New Roman" w:hAnsi="Times New Roman"/>
                <w:color w:val="000000" w:themeColor="text1"/>
              </w:rPr>
            </w:pPr>
            <w:r w:rsidRPr="000209B4">
              <w:rPr>
                <w:rFonts w:ascii="Times New Roman" w:hAnsi="Times New Roman"/>
                <w:color w:val="000000" w:themeColor="text1"/>
              </w:rPr>
              <w:t>CITRUS RESEARCH STATION-TIRUPATI-517502.A.P</w:t>
            </w:r>
          </w:p>
          <w:p w:rsidR="00764D9A" w:rsidRPr="000209B4" w:rsidRDefault="00EF21B8">
            <w:pPr>
              <w:pStyle w:val="NoSpacing"/>
              <w:spacing w:after="0"/>
              <w:jc w:val="center"/>
              <w:rPr>
                <w:rFonts w:ascii="Times New Roman" w:hAnsi="Times New Roman"/>
                <w:color w:val="000000" w:themeColor="text1"/>
              </w:rPr>
            </w:pPr>
            <w:r w:rsidRPr="000209B4">
              <w:rPr>
                <w:rFonts w:ascii="Times New Roman" w:hAnsi="Times New Roman"/>
                <w:color w:val="000000" w:themeColor="text1"/>
              </w:rPr>
              <w:t>Phone: 0877-2249957</w:t>
            </w:r>
            <w:r w:rsidR="00E354DC" w:rsidRPr="000209B4">
              <w:rPr>
                <w:rFonts w:ascii="Times New Roman" w:hAnsi="Times New Roman"/>
                <w:color w:val="000000" w:themeColor="text1"/>
              </w:rPr>
              <w:t>/7382633671</w:t>
            </w:r>
          </w:p>
          <w:p w:rsidR="00764D9A" w:rsidRPr="000209B4" w:rsidRDefault="00584698" w:rsidP="00053311">
            <w:pPr>
              <w:pStyle w:val="NoSpacing"/>
              <w:spacing w:after="0"/>
              <w:jc w:val="center"/>
              <w:rPr>
                <w:color w:val="000000" w:themeColor="text1"/>
              </w:rPr>
            </w:pPr>
            <w:r w:rsidRPr="00584698">
              <w:rPr>
                <w:rFonts w:ascii="Times New Roman" w:hAnsi="Times New Roman"/>
                <w:noProof/>
                <w:color w:val="000000" w:themeColor="text1"/>
                <w:sz w:val="36"/>
                <w:u w:val="single"/>
                <w:lang w:bidi="te-IN"/>
              </w:rPr>
              <w:pict>
                <v:shapetype id="_x0000_t32" coordsize="21600,21600" o:spt="32" o:oned="t" path="m,l21600,21600e" filled="f">
                  <v:path arrowok="t" fillok="f" o:connecttype="none"/>
                  <o:lock v:ext="edit" shapetype="t"/>
                </v:shapetype>
                <v:shape id="AutoShape 2" o:spid="_x0000_s1026" type="#_x0000_t32" style="position:absolute;left:0;text-align:left;margin-left:-14pt;margin-top:24.25pt;width:480.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cquAEAAFYDAAAOAAAAZHJzL2Uyb0RvYy54bWysU8Fu2zAMvQ/YPwi6L7YzNNiMOD2k6y7d&#10;FqDdBzCybAuVRYFUYufvJ6lJWmy3oT4IlEg+Pj7S69t5tOKoiQ26RlaLUgrtFLbG9Y38/XT/6Y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"/>
              </w:pict>
            </w:r>
            <w:r w:rsidR="00EF21B8" w:rsidRPr="000209B4">
              <w:rPr>
                <w:rFonts w:ascii="Times New Roman" w:hAnsi="Times New Roman"/>
                <w:color w:val="000000" w:themeColor="text1"/>
              </w:rPr>
              <w:t xml:space="preserve">E-mail: </w:t>
            </w:r>
            <w:hyperlink r:id="rId11" w:history="1">
              <w:r w:rsidR="00CE7689" w:rsidRPr="000209B4">
                <w:rPr>
                  <w:rStyle w:val="Hyperlink"/>
                  <w:rFonts w:ascii="Times New Roman" w:hAnsi="Times New Roman"/>
                  <w:color w:val="000000" w:themeColor="text1"/>
                </w:rPr>
                <w:t>crs-tpty@drysrhu.edu.in</w:t>
              </w:r>
            </w:hyperlink>
          </w:p>
        </w:tc>
      </w:tr>
    </w:tbl>
    <w:p w:rsidR="00764D9A" w:rsidRPr="000209B4" w:rsidRDefault="00764D9A">
      <w:pPr>
        <w:spacing w:after="0"/>
        <w:jc w:val="center"/>
        <w:rPr>
          <w:rFonts w:ascii="Times New Roman" w:hAnsi="Times New Roman"/>
          <w:color w:val="000000" w:themeColor="text1"/>
          <w:sz w:val="36"/>
          <w:u w:val="single"/>
        </w:rPr>
      </w:pPr>
    </w:p>
    <w:p w:rsidR="00764D9A" w:rsidRPr="000209B4" w:rsidRDefault="00EF21B8">
      <w:pPr>
        <w:spacing w:after="0"/>
        <w:jc w:val="center"/>
        <w:rPr>
          <w:rFonts w:ascii="Times New Roman" w:hAnsi="Times New Roman"/>
          <w:b/>
          <w:bCs/>
          <w:color w:val="000000" w:themeColor="text1"/>
          <w:sz w:val="32"/>
          <w:szCs w:val="32"/>
          <w:u w:val="single"/>
        </w:rPr>
      </w:pPr>
      <w:r w:rsidRPr="000209B4">
        <w:rPr>
          <w:rFonts w:ascii="Times New Roman" w:hAnsi="Times New Roman"/>
          <w:b/>
          <w:bCs/>
          <w:color w:val="000000" w:themeColor="text1"/>
          <w:sz w:val="32"/>
          <w:szCs w:val="32"/>
          <w:u w:val="single"/>
        </w:rPr>
        <w:t>TENDER NOTICE</w:t>
      </w:r>
    </w:p>
    <w:p w:rsidR="00764D9A" w:rsidRPr="000209B4" w:rsidRDefault="00764D9A">
      <w:pPr>
        <w:spacing w:after="0"/>
        <w:rPr>
          <w:rFonts w:ascii="Times New Roman" w:hAnsi="Times New Roman"/>
          <w:color w:val="000000" w:themeColor="text1"/>
          <w:sz w:val="36"/>
          <w:u w:val="single"/>
        </w:rPr>
      </w:pPr>
    </w:p>
    <w:p w:rsidR="00764D9A" w:rsidRPr="000209B4" w:rsidRDefault="0080632C">
      <w:pPr>
        <w:spacing w:after="0"/>
        <w:rPr>
          <w:rFonts w:ascii="Times New Roman" w:hAnsi="Times New Roman"/>
          <w:b/>
          <w:color w:val="000000" w:themeColor="text1"/>
        </w:rPr>
      </w:pPr>
      <w:r w:rsidRPr="000209B4">
        <w:rPr>
          <w:rFonts w:ascii="Times New Roman" w:hAnsi="Times New Roman"/>
          <w:color w:val="000000" w:themeColor="text1"/>
          <w:sz w:val="28"/>
          <w:szCs w:val="28"/>
        </w:rPr>
        <w:t>TN. No: 3 / CRS-Dr YSRHU/CRS-TPT 2022-23</w:t>
      </w:r>
      <w:r w:rsidRPr="000209B4">
        <w:rPr>
          <w:rFonts w:ascii="Times New Roman" w:hAnsi="Times New Roman"/>
          <w:color w:val="000000" w:themeColor="text1"/>
          <w:sz w:val="28"/>
          <w:szCs w:val="28"/>
        </w:rPr>
        <w:tab/>
      </w:r>
      <w:r w:rsidR="00EF21B8" w:rsidRPr="000209B4">
        <w:rPr>
          <w:rFonts w:ascii="Times New Roman" w:hAnsi="Times New Roman"/>
          <w:color w:val="000000" w:themeColor="text1"/>
        </w:rPr>
        <w:tab/>
      </w:r>
      <w:r w:rsidR="00EF21B8" w:rsidRPr="000209B4">
        <w:rPr>
          <w:rFonts w:ascii="Times New Roman" w:hAnsi="Times New Roman"/>
          <w:color w:val="000000" w:themeColor="text1"/>
        </w:rPr>
        <w:tab/>
      </w:r>
      <w:r w:rsidR="00EF21B8" w:rsidRPr="000209B4">
        <w:rPr>
          <w:rFonts w:ascii="Times New Roman" w:hAnsi="Times New Roman"/>
          <w:b/>
          <w:color w:val="000000" w:themeColor="text1"/>
          <w:u w:val="single"/>
        </w:rPr>
        <w:t xml:space="preserve">Dated: </w:t>
      </w:r>
      <w:r w:rsidR="006A6424" w:rsidRPr="000209B4">
        <w:rPr>
          <w:rFonts w:ascii="Times New Roman" w:hAnsi="Times New Roman"/>
          <w:b/>
          <w:color w:val="000000" w:themeColor="text1"/>
          <w:u w:val="single"/>
        </w:rPr>
        <w:t>22</w:t>
      </w:r>
      <w:r w:rsidR="001C48AE" w:rsidRPr="000209B4">
        <w:rPr>
          <w:rFonts w:ascii="Times New Roman" w:hAnsi="Times New Roman"/>
          <w:b/>
          <w:color w:val="000000" w:themeColor="text1"/>
          <w:u w:val="single"/>
        </w:rPr>
        <w:t>-</w:t>
      </w:r>
      <w:r w:rsidR="006A6424" w:rsidRPr="000209B4">
        <w:rPr>
          <w:rFonts w:ascii="Times New Roman" w:hAnsi="Times New Roman"/>
          <w:b/>
          <w:color w:val="000000" w:themeColor="text1"/>
          <w:u w:val="single"/>
        </w:rPr>
        <w:t>10</w:t>
      </w:r>
      <w:r w:rsidR="00EF21B8" w:rsidRPr="000209B4">
        <w:rPr>
          <w:rFonts w:ascii="Times New Roman" w:hAnsi="Times New Roman"/>
          <w:b/>
          <w:color w:val="000000" w:themeColor="text1"/>
          <w:u w:val="single"/>
        </w:rPr>
        <w:t>-20</w:t>
      </w:r>
      <w:r w:rsidR="003C0603" w:rsidRPr="000209B4">
        <w:rPr>
          <w:rFonts w:ascii="Times New Roman" w:hAnsi="Times New Roman"/>
          <w:b/>
          <w:color w:val="000000" w:themeColor="text1"/>
          <w:u w:val="single"/>
        </w:rPr>
        <w:t>2</w:t>
      </w:r>
      <w:r w:rsidR="00CE7689" w:rsidRPr="000209B4">
        <w:rPr>
          <w:rFonts w:ascii="Times New Roman" w:hAnsi="Times New Roman"/>
          <w:b/>
          <w:color w:val="000000" w:themeColor="text1"/>
          <w:u w:val="single"/>
        </w:rPr>
        <w:t>2</w:t>
      </w:r>
    </w:p>
    <w:p w:rsidR="00764D9A" w:rsidRPr="000209B4" w:rsidRDefault="00764D9A">
      <w:pPr>
        <w:spacing w:after="0"/>
        <w:jc w:val="center"/>
        <w:rPr>
          <w:rFonts w:ascii="Times New Roman" w:hAnsi="Times New Roman"/>
          <w:b/>
          <w:color w:val="000000" w:themeColor="text1"/>
          <w:sz w:val="28"/>
          <w:szCs w:val="28"/>
          <w:u w:val="single"/>
        </w:rPr>
      </w:pPr>
    </w:p>
    <w:p w:rsidR="00764D9A" w:rsidRPr="000209B4" w:rsidRDefault="00764D9A">
      <w:pPr>
        <w:spacing w:after="0"/>
        <w:rPr>
          <w:rFonts w:ascii="Times New Roman" w:hAnsi="Times New Roman"/>
          <w:color w:val="000000" w:themeColor="text1"/>
          <w:u w:val="single"/>
        </w:rPr>
      </w:pPr>
    </w:p>
    <w:p w:rsidR="00764D9A" w:rsidRPr="000209B4" w:rsidRDefault="00FE09FB" w:rsidP="00CE7689">
      <w:pPr>
        <w:spacing w:after="0"/>
        <w:jc w:val="center"/>
        <w:rPr>
          <w:rFonts w:ascii="Times New Roman" w:hAnsi="Times New Roman"/>
          <w:b/>
          <w:color w:val="000000" w:themeColor="text1"/>
          <w:sz w:val="30"/>
          <w:szCs w:val="28"/>
        </w:rPr>
      </w:pPr>
      <w:r w:rsidRPr="000209B4">
        <w:rPr>
          <w:rFonts w:ascii="Times New Roman" w:hAnsi="Times New Roman"/>
          <w:color w:val="000000" w:themeColor="text1"/>
        </w:rPr>
        <w:t>Tenders</w:t>
      </w:r>
      <w:r w:rsidR="00EF21B8" w:rsidRPr="000209B4">
        <w:rPr>
          <w:rFonts w:ascii="Times New Roman" w:hAnsi="Times New Roman"/>
          <w:color w:val="000000" w:themeColor="text1"/>
        </w:rPr>
        <w:t xml:space="preserve"> are invited from reputed firms</w:t>
      </w:r>
      <w:r w:rsidR="00A16AEB" w:rsidRPr="000209B4">
        <w:rPr>
          <w:rFonts w:ascii="Times New Roman" w:hAnsi="Times New Roman"/>
          <w:color w:val="000000" w:themeColor="text1"/>
        </w:rPr>
        <w:t xml:space="preserve"> / </w:t>
      </w:r>
      <w:r w:rsidR="006469DE" w:rsidRPr="000209B4">
        <w:rPr>
          <w:rFonts w:ascii="Times New Roman" w:hAnsi="Times New Roman"/>
          <w:color w:val="000000" w:themeColor="text1"/>
        </w:rPr>
        <w:t>Licensed</w:t>
      </w:r>
      <w:r w:rsidR="00A16AEB" w:rsidRPr="000209B4">
        <w:rPr>
          <w:rFonts w:ascii="Times New Roman" w:hAnsi="Times New Roman"/>
          <w:color w:val="000000" w:themeColor="text1"/>
        </w:rPr>
        <w:t xml:space="preserve"> Caterers for</w:t>
      </w:r>
      <w:r w:rsidR="006469DE">
        <w:rPr>
          <w:rFonts w:ascii="Times New Roman" w:hAnsi="Times New Roman"/>
          <w:color w:val="000000" w:themeColor="text1"/>
        </w:rPr>
        <w:t xml:space="preserve"> </w:t>
      </w:r>
      <w:r w:rsidR="00CE7689" w:rsidRPr="000209B4">
        <w:rPr>
          <w:rFonts w:ascii="Times New Roman" w:hAnsi="Times New Roman"/>
          <w:color w:val="000000" w:themeColor="text1"/>
        </w:rPr>
        <w:t xml:space="preserve">Supply of </w:t>
      </w:r>
      <w:r w:rsidR="00A16AEB" w:rsidRPr="000209B4">
        <w:rPr>
          <w:rFonts w:ascii="Times New Roman" w:hAnsi="Times New Roman"/>
          <w:color w:val="000000" w:themeColor="text1"/>
        </w:rPr>
        <w:t xml:space="preserve">Food items for </w:t>
      </w:r>
      <w:proofErr w:type="spellStart"/>
      <w:r w:rsidR="00751B0C" w:rsidRPr="000209B4">
        <w:rPr>
          <w:rFonts w:ascii="Times New Roman" w:hAnsi="Times New Roman"/>
          <w:color w:val="000000" w:themeColor="text1"/>
        </w:rPr>
        <w:t>b</w:t>
      </w:r>
      <w:r w:rsidR="00A16AEB" w:rsidRPr="000209B4">
        <w:rPr>
          <w:rFonts w:ascii="Times New Roman" w:hAnsi="Times New Roman"/>
          <w:color w:val="000000" w:themeColor="text1"/>
        </w:rPr>
        <w:t>reak fast</w:t>
      </w:r>
      <w:proofErr w:type="spellEnd"/>
      <w:r w:rsidR="00A16AEB" w:rsidRPr="000209B4">
        <w:rPr>
          <w:rFonts w:ascii="Times New Roman" w:hAnsi="Times New Roman"/>
          <w:color w:val="000000" w:themeColor="text1"/>
        </w:rPr>
        <w:t xml:space="preserve">, Lunch </w:t>
      </w:r>
      <w:proofErr w:type="spellStart"/>
      <w:proofErr w:type="gramStart"/>
      <w:r w:rsidR="00A16AEB" w:rsidRPr="000209B4">
        <w:rPr>
          <w:rFonts w:ascii="Times New Roman" w:hAnsi="Times New Roman"/>
          <w:color w:val="000000" w:themeColor="text1"/>
        </w:rPr>
        <w:t>a</w:t>
      </w:r>
      <w:r w:rsidR="00CE7689" w:rsidRPr="000209B4">
        <w:rPr>
          <w:rFonts w:ascii="Times New Roman" w:hAnsi="Times New Roman"/>
          <w:color w:val="000000" w:themeColor="text1"/>
        </w:rPr>
        <w:t>nd</w:t>
      </w:r>
      <w:r w:rsidR="00A16AEB" w:rsidRPr="000209B4">
        <w:rPr>
          <w:rFonts w:ascii="Times New Roman" w:hAnsi="Times New Roman"/>
          <w:color w:val="000000" w:themeColor="text1"/>
        </w:rPr>
        <w:t>snacks</w:t>
      </w:r>
      <w:proofErr w:type="spellEnd"/>
      <w:r w:rsidR="00A16AEB" w:rsidRPr="000209B4">
        <w:rPr>
          <w:rFonts w:ascii="Times New Roman" w:hAnsi="Times New Roman"/>
          <w:color w:val="000000" w:themeColor="text1"/>
        </w:rPr>
        <w:t xml:space="preserve"> </w:t>
      </w:r>
      <w:r w:rsidR="00CE7689" w:rsidRPr="000209B4">
        <w:rPr>
          <w:rFonts w:ascii="Times New Roman" w:hAnsi="Times New Roman"/>
          <w:color w:val="000000" w:themeColor="text1"/>
        </w:rPr>
        <w:t xml:space="preserve"> and</w:t>
      </w:r>
      <w:proofErr w:type="gramEnd"/>
      <w:r w:rsidR="00CE7689" w:rsidRPr="000209B4">
        <w:rPr>
          <w:rFonts w:ascii="Times New Roman" w:hAnsi="Times New Roman"/>
          <w:color w:val="000000" w:themeColor="text1"/>
        </w:rPr>
        <w:t xml:space="preserve"> to supply to</w:t>
      </w:r>
      <w:r w:rsidR="006469DE">
        <w:rPr>
          <w:rFonts w:ascii="Times New Roman" w:hAnsi="Times New Roman"/>
          <w:color w:val="000000" w:themeColor="text1"/>
        </w:rPr>
        <w:t xml:space="preserve"> </w:t>
      </w:r>
      <w:r w:rsidR="00CE7689" w:rsidRPr="000209B4">
        <w:rPr>
          <w:rFonts w:ascii="Times New Roman" w:hAnsi="Times New Roman"/>
          <w:color w:val="000000" w:themeColor="text1"/>
        </w:rPr>
        <w:t>Dr.YSRHU</w:t>
      </w:r>
      <w:r w:rsidR="00A16AEB" w:rsidRPr="000209B4">
        <w:rPr>
          <w:rFonts w:ascii="Times New Roman" w:hAnsi="Times New Roman"/>
          <w:color w:val="000000" w:themeColor="text1"/>
        </w:rPr>
        <w:t>-</w:t>
      </w:r>
      <w:r w:rsidR="00CE7689" w:rsidRPr="000209B4">
        <w:rPr>
          <w:rFonts w:ascii="Times New Roman" w:hAnsi="Times New Roman"/>
          <w:color w:val="000000" w:themeColor="text1"/>
        </w:rPr>
        <w:t xml:space="preserve"> CRS, Tirupati. </w:t>
      </w:r>
      <w:r w:rsidR="00EF21B8" w:rsidRPr="000209B4">
        <w:rPr>
          <w:rFonts w:ascii="Times New Roman" w:hAnsi="Times New Roman"/>
          <w:color w:val="000000" w:themeColor="text1"/>
        </w:rPr>
        <w:t xml:space="preserve">For details visit the </w:t>
      </w:r>
      <w:r w:rsidR="00EF21B8" w:rsidRPr="000209B4">
        <w:rPr>
          <w:rFonts w:ascii="Times New Roman" w:hAnsi="Times New Roman"/>
          <w:b/>
          <w:color w:val="000000" w:themeColor="text1"/>
          <w:u w:val="single"/>
        </w:rPr>
        <w:t>www.</w:t>
      </w:r>
      <w:r w:rsidR="009A7A5E" w:rsidRPr="000209B4">
        <w:rPr>
          <w:rFonts w:ascii="Times New Roman" w:hAnsi="Times New Roman"/>
          <w:b/>
          <w:color w:val="000000" w:themeColor="text1"/>
          <w:u w:val="single"/>
        </w:rPr>
        <w:t>drysrhu.ap.gov.in</w:t>
      </w:r>
    </w:p>
    <w:p w:rsidR="00764D9A" w:rsidRPr="000209B4" w:rsidRDefault="00764D9A">
      <w:pPr>
        <w:spacing w:after="0"/>
        <w:ind w:firstLine="720"/>
        <w:rPr>
          <w:rFonts w:ascii="Times New Roman" w:hAnsi="Times New Roman"/>
          <w:color w:val="000000" w:themeColor="text1"/>
        </w:rPr>
      </w:pPr>
    </w:p>
    <w:p w:rsidR="0080632C" w:rsidRPr="000209B4" w:rsidRDefault="0080632C">
      <w:pPr>
        <w:spacing w:after="0"/>
        <w:ind w:firstLine="720"/>
        <w:rPr>
          <w:rFonts w:ascii="Times New Roman" w:hAnsi="Times New Roman"/>
          <w:color w:val="000000" w:themeColor="text1"/>
        </w:rPr>
      </w:pPr>
    </w:p>
    <w:p w:rsidR="00764D9A" w:rsidRPr="000209B4" w:rsidRDefault="00764D9A">
      <w:pPr>
        <w:spacing w:after="0"/>
        <w:rPr>
          <w:rFonts w:ascii="Times New Roman" w:hAnsi="Times New Roman"/>
          <w:color w:val="000000" w:themeColor="text1"/>
        </w:rPr>
      </w:pPr>
    </w:p>
    <w:p w:rsidR="00764D9A" w:rsidRPr="000209B4" w:rsidRDefault="00764D9A">
      <w:pPr>
        <w:spacing w:after="0"/>
        <w:jc w:val="right"/>
        <w:rPr>
          <w:rFonts w:ascii="Times New Roman" w:hAnsi="Times New Roman"/>
          <w:color w:val="000000" w:themeColor="text1"/>
        </w:rPr>
      </w:pPr>
    </w:p>
    <w:p w:rsidR="00764D9A" w:rsidRPr="000209B4" w:rsidRDefault="00EF21B8">
      <w:pPr>
        <w:spacing w:after="0"/>
        <w:jc w:val="right"/>
        <w:rPr>
          <w:rFonts w:ascii="Times New Roman" w:hAnsi="Times New Roman"/>
          <w:color w:val="000000" w:themeColor="text1"/>
        </w:rPr>
      </w:pPr>
      <w:r w:rsidRPr="000209B4">
        <w:rPr>
          <w:rFonts w:ascii="Times New Roman" w:hAnsi="Times New Roman"/>
          <w:color w:val="000000" w:themeColor="text1"/>
        </w:rPr>
        <w:t>PRINCIPAL SCIENTIST (HORT) &amp;HEAD</w:t>
      </w:r>
    </w:p>
    <w:p w:rsidR="00764D9A" w:rsidRPr="000209B4" w:rsidRDefault="00764D9A">
      <w:pPr>
        <w:pStyle w:val="NoSpacing"/>
        <w:spacing w:after="0"/>
        <w:rPr>
          <w:rFonts w:ascii="Times New Roman" w:hAnsi="Times New Roman"/>
          <w:b/>
          <w:bCs/>
          <w:color w:val="000000" w:themeColor="text1"/>
          <w:szCs w:val="24"/>
        </w:rPr>
      </w:pPr>
    </w:p>
    <w:p w:rsidR="00764D9A" w:rsidRPr="000209B4" w:rsidRDefault="00764D9A">
      <w:pPr>
        <w:pStyle w:val="NoSpacing"/>
        <w:spacing w:after="0"/>
        <w:rPr>
          <w:rFonts w:ascii="Times New Roman" w:hAnsi="Times New Roman"/>
          <w:b/>
          <w:bCs/>
          <w:color w:val="000000" w:themeColor="text1"/>
          <w:szCs w:val="24"/>
        </w:rPr>
      </w:pPr>
    </w:p>
    <w:p w:rsidR="00764D9A" w:rsidRPr="000209B4" w:rsidRDefault="00764D9A">
      <w:pPr>
        <w:pStyle w:val="NoSpacing"/>
        <w:spacing w:after="0"/>
        <w:rPr>
          <w:rFonts w:ascii="Times New Roman" w:hAnsi="Times New Roman"/>
          <w:b/>
          <w:bCs/>
          <w:color w:val="000000" w:themeColor="text1"/>
          <w:szCs w:val="24"/>
        </w:rPr>
      </w:pPr>
    </w:p>
    <w:p w:rsidR="00764D9A" w:rsidRPr="000209B4" w:rsidRDefault="00764D9A">
      <w:pPr>
        <w:spacing w:after="0"/>
        <w:rPr>
          <w:rFonts w:ascii="Times New Roman" w:hAnsi="Times New Roman"/>
          <w:color w:val="000000" w:themeColor="text1"/>
        </w:rPr>
      </w:pPr>
    </w:p>
    <w:sectPr w:rsidR="00764D9A" w:rsidRPr="000209B4" w:rsidSect="00764D9A">
      <w:footerReference w:type="even" r:id="rId12"/>
      <w:footerReference w:type="default" r:id="rId13"/>
      <w:pgSz w:w="11909" w:h="16834"/>
      <w:pgMar w:top="1080" w:right="1080" w:bottom="108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1A9" w:rsidRDefault="005421A9" w:rsidP="00764D9A">
      <w:pPr>
        <w:spacing w:after="0" w:line="240" w:lineRule="auto"/>
      </w:pPr>
      <w:r>
        <w:separator/>
      </w:r>
    </w:p>
  </w:endnote>
  <w:endnote w:type="continuationSeparator" w:id="1">
    <w:p w:rsidR="005421A9" w:rsidRDefault="005421A9" w:rsidP="0076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gilent Century IT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C8" w:rsidRDefault="00584698">
    <w:pPr>
      <w:pStyle w:val="Footer"/>
      <w:framePr w:wrap="around" w:vAnchor="text" w:hAnchor="margin" w:xAlign="right" w:y="1"/>
      <w:rPr>
        <w:rStyle w:val="PageNumber"/>
      </w:rPr>
    </w:pPr>
    <w:r>
      <w:rPr>
        <w:rStyle w:val="PageNumber"/>
      </w:rPr>
      <w:fldChar w:fldCharType="begin"/>
    </w:r>
    <w:r w:rsidR="00F360C8">
      <w:rPr>
        <w:rStyle w:val="PageNumber"/>
      </w:rPr>
      <w:instrText xml:space="preserve">PAGE  </w:instrText>
    </w:r>
    <w:r>
      <w:rPr>
        <w:rStyle w:val="PageNumber"/>
      </w:rPr>
      <w:fldChar w:fldCharType="end"/>
    </w:r>
  </w:p>
  <w:p w:rsidR="00F360C8" w:rsidRDefault="00F360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C8" w:rsidRDefault="00584698">
    <w:pPr>
      <w:pStyle w:val="Footer"/>
      <w:framePr w:wrap="around" w:vAnchor="text" w:hAnchor="margin" w:xAlign="right" w:y="1"/>
      <w:rPr>
        <w:rStyle w:val="PageNumber"/>
      </w:rPr>
    </w:pPr>
    <w:r>
      <w:rPr>
        <w:rStyle w:val="PageNumber"/>
      </w:rPr>
      <w:fldChar w:fldCharType="begin"/>
    </w:r>
    <w:r w:rsidR="00F360C8">
      <w:rPr>
        <w:rStyle w:val="PageNumber"/>
      </w:rPr>
      <w:instrText xml:space="preserve">PAGE  </w:instrText>
    </w:r>
    <w:r>
      <w:rPr>
        <w:rStyle w:val="PageNumber"/>
      </w:rPr>
      <w:fldChar w:fldCharType="separate"/>
    </w:r>
    <w:r w:rsidR="006059CE">
      <w:rPr>
        <w:rStyle w:val="PageNumber"/>
        <w:noProof/>
      </w:rPr>
      <w:t>16</w:t>
    </w:r>
    <w:r>
      <w:rPr>
        <w:rStyle w:val="PageNumber"/>
      </w:rPr>
      <w:fldChar w:fldCharType="end"/>
    </w:r>
  </w:p>
  <w:p w:rsidR="00F360C8" w:rsidRDefault="00F36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1A9" w:rsidRDefault="005421A9" w:rsidP="00764D9A">
      <w:pPr>
        <w:spacing w:after="0" w:line="240" w:lineRule="auto"/>
      </w:pPr>
      <w:r>
        <w:separator/>
      </w:r>
    </w:p>
  </w:footnote>
  <w:footnote w:type="continuationSeparator" w:id="1">
    <w:p w:rsidR="005421A9" w:rsidRDefault="005421A9" w:rsidP="00764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96B"/>
    <w:multiLevelType w:val="multilevel"/>
    <w:tmpl w:val="1362596B"/>
    <w:lvl w:ilvl="0">
      <w:start w:val="1"/>
      <w:numFmt w:val="low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15617163"/>
    <w:multiLevelType w:val="multilevel"/>
    <w:tmpl w:val="15617163"/>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5E24527"/>
    <w:multiLevelType w:val="multilevel"/>
    <w:tmpl w:val="15E24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7406D4"/>
    <w:multiLevelType w:val="multilevel"/>
    <w:tmpl w:val="1E7406D4"/>
    <w:lvl w:ilvl="0">
      <w:start w:val="1"/>
      <w:numFmt w:val="decimal"/>
      <w:lvlText w:val="%1."/>
      <w:lvlJc w:val="left"/>
      <w:pPr>
        <w:tabs>
          <w:tab w:val="left" w:pos="474"/>
        </w:tabs>
        <w:ind w:left="474" w:hanging="360"/>
      </w:pPr>
      <w:rPr>
        <w:rFonts w:hint="default"/>
        <w:color w:val="auto"/>
      </w:rPr>
    </w:lvl>
    <w:lvl w:ilvl="1">
      <w:start w:val="1"/>
      <w:numFmt w:val="lowerLetter"/>
      <w:lvlText w:val="%2."/>
      <w:lvlJc w:val="left"/>
      <w:pPr>
        <w:tabs>
          <w:tab w:val="left" w:pos="1284"/>
        </w:tabs>
        <w:ind w:left="1284" w:hanging="360"/>
      </w:pPr>
    </w:lvl>
    <w:lvl w:ilvl="2">
      <w:start w:val="1"/>
      <w:numFmt w:val="lowerRoman"/>
      <w:lvlText w:val="%3."/>
      <w:lvlJc w:val="right"/>
      <w:pPr>
        <w:tabs>
          <w:tab w:val="left" w:pos="2004"/>
        </w:tabs>
        <w:ind w:left="2004" w:hanging="180"/>
      </w:pPr>
    </w:lvl>
    <w:lvl w:ilvl="3">
      <w:start w:val="1"/>
      <w:numFmt w:val="decimal"/>
      <w:lvlText w:val="%4."/>
      <w:lvlJc w:val="left"/>
      <w:pPr>
        <w:tabs>
          <w:tab w:val="left" w:pos="2724"/>
        </w:tabs>
        <w:ind w:left="2724" w:hanging="360"/>
      </w:pPr>
    </w:lvl>
    <w:lvl w:ilvl="4">
      <w:start w:val="1"/>
      <w:numFmt w:val="lowerLetter"/>
      <w:lvlText w:val="%5."/>
      <w:lvlJc w:val="left"/>
      <w:pPr>
        <w:tabs>
          <w:tab w:val="left" w:pos="3444"/>
        </w:tabs>
        <w:ind w:left="3444" w:hanging="360"/>
      </w:pPr>
    </w:lvl>
    <w:lvl w:ilvl="5">
      <w:start w:val="1"/>
      <w:numFmt w:val="lowerRoman"/>
      <w:lvlText w:val="%6."/>
      <w:lvlJc w:val="right"/>
      <w:pPr>
        <w:tabs>
          <w:tab w:val="left" w:pos="4164"/>
        </w:tabs>
        <w:ind w:left="4164" w:hanging="180"/>
      </w:pPr>
    </w:lvl>
    <w:lvl w:ilvl="6">
      <w:start w:val="1"/>
      <w:numFmt w:val="decimal"/>
      <w:lvlText w:val="%7."/>
      <w:lvlJc w:val="left"/>
      <w:pPr>
        <w:tabs>
          <w:tab w:val="left" w:pos="4884"/>
        </w:tabs>
        <w:ind w:left="4884" w:hanging="360"/>
      </w:pPr>
    </w:lvl>
    <w:lvl w:ilvl="7">
      <w:start w:val="1"/>
      <w:numFmt w:val="lowerLetter"/>
      <w:lvlText w:val="%8."/>
      <w:lvlJc w:val="left"/>
      <w:pPr>
        <w:tabs>
          <w:tab w:val="left" w:pos="5604"/>
        </w:tabs>
        <w:ind w:left="5604" w:hanging="360"/>
      </w:pPr>
    </w:lvl>
    <w:lvl w:ilvl="8">
      <w:start w:val="1"/>
      <w:numFmt w:val="lowerRoman"/>
      <w:lvlText w:val="%9."/>
      <w:lvlJc w:val="right"/>
      <w:pPr>
        <w:tabs>
          <w:tab w:val="left" w:pos="6324"/>
        </w:tabs>
        <w:ind w:left="6324" w:hanging="180"/>
      </w:pPr>
    </w:lvl>
  </w:abstractNum>
  <w:abstractNum w:abstractNumId="4">
    <w:nsid w:val="1E7E7786"/>
    <w:multiLevelType w:val="multilevel"/>
    <w:tmpl w:val="1E7E7786"/>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7745C"/>
    <w:multiLevelType w:val="multilevel"/>
    <w:tmpl w:val="2187745C"/>
    <w:lvl w:ilvl="0">
      <w:start w:val="1"/>
      <w:numFmt w:val="decimal"/>
      <w:lvlText w:val="%1."/>
      <w:lvlJc w:val="left"/>
      <w:pPr>
        <w:tabs>
          <w:tab w:val="left" w:pos="930"/>
        </w:tabs>
        <w:ind w:left="93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24BD10A5"/>
    <w:multiLevelType w:val="singleLevel"/>
    <w:tmpl w:val="24BD10A5"/>
    <w:lvl w:ilvl="0">
      <w:start w:val="1"/>
      <w:numFmt w:val="bullet"/>
      <w:pStyle w:val="Bullet250words"/>
      <w:lvlText w:val=""/>
      <w:lvlJc w:val="left"/>
      <w:pPr>
        <w:tabs>
          <w:tab w:val="left" w:pos="360"/>
        </w:tabs>
        <w:ind w:left="360" w:hanging="360"/>
      </w:pPr>
      <w:rPr>
        <w:rFonts w:ascii="Symbol" w:hAnsi="Symbol" w:cs="Symbol" w:hint="default"/>
        <w:sz w:val="18"/>
        <w:szCs w:val="18"/>
      </w:rPr>
    </w:lvl>
  </w:abstractNum>
  <w:abstractNum w:abstractNumId="7">
    <w:nsid w:val="299A3357"/>
    <w:multiLevelType w:val="multilevel"/>
    <w:tmpl w:val="299A3357"/>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
    <w:nsid w:val="2D7401B8"/>
    <w:multiLevelType w:val="multilevel"/>
    <w:tmpl w:val="2D7401B8"/>
    <w:lvl w:ilvl="0">
      <w:start w:val="1"/>
      <w:numFmt w:val="decimal"/>
      <w:lvlText w:val="(%1)"/>
      <w:lvlJc w:val="left"/>
      <w:pPr>
        <w:ind w:left="540" w:hanging="360"/>
      </w:pPr>
      <w:rPr>
        <w:rFonts w:ascii="Times New Roman"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E83002"/>
    <w:multiLevelType w:val="hybridMultilevel"/>
    <w:tmpl w:val="CC6864CC"/>
    <w:lvl w:ilvl="0" w:tplc="E46EFD7A">
      <w:start w:val="10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D51B1"/>
    <w:multiLevelType w:val="multilevel"/>
    <w:tmpl w:val="3B3D5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7955C9"/>
    <w:multiLevelType w:val="multilevel"/>
    <w:tmpl w:val="3B7955C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E24571"/>
    <w:multiLevelType w:val="multilevel"/>
    <w:tmpl w:val="41E24571"/>
    <w:lvl w:ilvl="0">
      <w:start w:val="1"/>
      <w:numFmt w:val="bullet"/>
      <w:pStyle w:val="Bulleted"/>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F10244"/>
    <w:multiLevelType w:val="multilevel"/>
    <w:tmpl w:val="45F10244"/>
    <w:lvl w:ilvl="0">
      <w:start w:val="1"/>
      <w:numFmt w:val="decimal"/>
      <w:lvlText w:val="%1)"/>
      <w:lvlJc w:val="left"/>
      <w:pPr>
        <w:tabs>
          <w:tab w:val="left" w:pos="873"/>
        </w:tabs>
        <w:ind w:left="873" w:hanging="360"/>
      </w:pPr>
      <w:rPr>
        <w:rFonts w:hint="default"/>
      </w:rPr>
    </w:lvl>
    <w:lvl w:ilvl="1">
      <w:start w:val="1"/>
      <w:numFmt w:val="upperRoman"/>
      <w:lvlText w:val="%2)"/>
      <w:lvlJc w:val="left"/>
      <w:pPr>
        <w:tabs>
          <w:tab w:val="left" w:pos="1800"/>
        </w:tabs>
        <w:ind w:left="1800" w:hanging="720"/>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75B7F2B"/>
    <w:multiLevelType w:val="multilevel"/>
    <w:tmpl w:val="575B7F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8763C4"/>
    <w:multiLevelType w:val="multilevel"/>
    <w:tmpl w:val="5987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A4138"/>
    <w:multiLevelType w:val="multilevel"/>
    <w:tmpl w:val="599A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616256"/>
    <w:multiLevelType w:val="multilevel"/>
    <w:tmpl w:val="5F616256"/>
    <w:lvl w:ilvl="0">
      <w:start w:val="1"/>
      <w:numFmt w:val="decimal"/>
      <w:lvlText w:val="%1)"/>
      <w:lvlJc w:val="left"/>
      <w:pPr>
        <w:ind w:left="720" w:hanging="360"/>
      </w:pPr>
    </w:lvl>
    <w:lvl w:ilvl="1">
      <w:start w:val="1"/>
      <w:numFmt w:val="lowerLetter"/>
      <w:lvlText w:val="%2."/>
      <w:lvlJc w:val="left"/>
      <w:pPr>
        <w:ind w:left="1440" w:hanging="360"/>
      </w:pPr>
      <w:rPr>
        <w:b/>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2E08CD"/>
    <w:multiLevelType w:val="multilevel"/>
    <w:tmpl w:val="602E08CD"/>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3807E6"/>
    <w:multiLevelType w:val="multilevel"/>
    <w:tmpl w:val="6B380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B4C0678"/>
    <w:multiLevelType w:val="hybridMultilevel"/>
    <w:tmpl w:val="A23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D426C"/>
    <w:multiLevelType w:val="multilevel"/>
    <w:tmpl w:val="6B3807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D49645A"/>
    <w:multiLevelType w:val="multilevel"/>
    <w:tmpl w:val="6D49645A"/>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6DE95C49"/>
    <w:multiLevelType w:val="multilevel"/>
    <w:tmpl w:val="6DE95C49"/>
    <w:lvl w:ilvl="0">
      <w:start w:val="1"/>
      <w:numFmt w:val="decimal"/>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79F7496C"/>
    <w:multiLevelType w:val="hybridMultilevel"/>
    <w:tmpl w:val="D8F6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76830"/>
    <w:multiLevelType w:val="hybridMultilevel"/>
    <w:tmpl w:val="C99ACA98"/>
    <w:lvl w:ilvl="0" w:tplc="01C42264">
      <w:start w:val="10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8"/>
  </w:num>
  <w:num w:numId="6">
    <w:abstractNumId w:val="14"/>
  </w:num>
  <w:num w:numId="7">
    <w:abstractNumId w:val="15"/>
  </w:num>
  <w:num w:numId="8">
    <w:abstractNumId w:val="19"/>
  </w:num>
  <w:num w:numId="9">
    <w:abstractNumId w:val="16"/>
  </w:num>
  <w:num w:numId="10">
    <w:abstractNumId w:val="18"/>
  </w:num>
  <w:num w:numId="11">
    <w:abstractNumId w:val="4"/>
  </w:num>
  <w:num w:numId="12">
    <w:abstractNumId w:val="2"/>
  </w:num>
  <w:num w:numId="13">
    <w:abstractNumId w:val="1"/>
  </w:num>
  <w:num w:numId="14">
    <w:abstractNumId w:val="22"/>
  </w:num>
  <w:num w:numId="15">
    <w:abstractNumId w:val="0"/>
  </w:num>
  <w:num w:numId="16">
    <w:abstractNumId w:val="3"/>
  </w:num>
  <w:num w:numId="17">
    <w:abstractNumId w:val="17"/>
  </w:num>
  <w:num w:numId="18">
    <w:abstractNumId w:val="11"/>
  </w:num>
  <w:num w:numId="19">
    <w:abstractNumId w:val="5"/>
  </w:num>
  <w:num w:numId="20">
    <w:abstractNumId w:val="23"/>
  </w:num>
  <w:num w:numId="21">
    <w:abstractNumId w:val="10"/>
  </w:num>
  <w:num w:numId="22">
    <w:abstractNumId w:val="9"/>
  </w:num>
  <w:num w:numId="23">
    <w:abstractNumId w:val="25"/>
  </w:num>
  <w:num w:numId="24">
    <w:abstractNumId w:val="21"/>
  </w:num>
  <w:num w:numId="25">
    <w:abstractNumId w:val="2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rawingGridHorizontalSpacing w:val="57"/>
  <w:noPunctuationKerning/>
  <w:characterSpacingControl w:val="doNotCompress"/>
  <w:footnotePr>
    <w:footnote w:id="0"/>
    <w:footnote w:id="1"/>
  </w:footnotePr>
  <w:endnotePr>
    <w:endnote w:id="0"/>
    <w:endnote w:id="1"/>
  </w:endnotePr>
  <w:compat>
    <w:doNotExpandShiftReturn/>
  </w:compat>
  <w:rsids>
    <w:rsidRoot w:val="00A56702"/>
    <w:rsid w:val="000006B1"/>
    <w:rsid w:val="00003135"/>
    <w:rsid w:val="00005047"/>
    <w:rsid w:val="00005F48"/>
    <w:rsid w:val="000068A2"/>
    <w:rsid w:val="00006CC3"/>
    <w:rsid w:val="00010A92"/>
    <w:rsid w:val="00012E17"/>
    <w:rsid w:val="00014F56"/>
    <w:rsid w:val="0001512C"/>
    <w:rsid w:val="00015312"/>
    <w:rsid w:val="00015CF1"/>
    <w:rsid w:val="00015E8E"/>
    <w:rsid w:val="000175F1"/>
    <w:rsid w:val="000209B4"/>
    <w:rsid w:val="00020BD9"/>
    <w:rsid w:val="00021A36"/>
    <w:rsid w:val="0002200B"/>
    <w:rsid w:val="00022056"/>
    <w:rsid w:val="00022B8B"/>
    <w:rsid w:val="00023365"/>
    <w:rsid w:val="00023415"/>
    <w:rsid w:val="00023CA7"/>
    <w:rsid w:val="00023F6E"/>
    <w:rsid w:val="00025E09"/>
    <w:rsid w:val="00025F57"/>
    <w:rsid w:val="000267F0"/>
    <w:rsid w:val="000272E4"/>
    <w:rsid w:val="0002773B"/>
    <w:rsid w:val="0003009F"/>
    <w:rsid w:val="00030B13"/>
    <w:rsid w:val="000322FA"/>
    <w:rsid w:val="00033712"/>
    <w:rsid w:val="00033780"/>
    <w:rsid w:val="00033CAB"/>
    <w:rsid w:val="000343E5"/>
    <w:rsid w:val="000343E6"/>
    <w:rsid w:val="00035373"/>
    <w:rsid w:val="00037374"/>
    <w:rsid w:val="000374DA"/>
    <w:rsid w:val="00040C63"/>
    <w:rsid w:val="00041365"/>
    <w:rsid w:val="00041758"/>
    <w:rsid w:val="00041A3F"/>
    <w:rsid w:val="000426AD"/>
    <w:rsid w:val="000428D8"/>
    <w:rsid w:val="00042AE6"/>
    <w:rsid w:val="00043139"/>
    <w:rsid w:val="000432D4"/>
    <w:rsid w:val="000436A2"/>
    <w:rsid w:val="00045935"/>
    <w:rsid w:val="00046077"/>
    <w:rsid w:val="0004746A"/>
    <w:rsid w:val="00050D60"/>
    <w:rsid w:val="00051B66"/>
    <w:rsid w:val="00051BD0"/>
    <w:rsid w:val="000523E4"/>
    <w:rsid w:val="00052A21"/>
    <w:rsid w:val="00053311"/>
    <w:rsid w:val="000534FE"/>
    <w:rsid w:val="0005351F"/>
    <w:rsid w:val="00053B2C"/>
    <w:rsid w:val="000544BA"/>
    <w:rsid w:val="00055393"/>
    <w:rsid w:val="00056476"/>
    <w:rsid w:val="00056B52"/>
    <w:rsid w:val="00060881"/>
    <w:rsid w:val="0006168D"/>
    <w:rsid w:val="00061871"/>
    <w:rsid w:val="00061A11"/>
    <w:rsid w:val="00061E7E"/>
    <w:rsid w:val="0006322B"/>
    <w:rsid w:val="000653BD"/>
    <w:rsid w:val="000708FB"/>
    <w:rsid w:val="0007091C"/>
    <w:rsid w:val="000712C8"/>
    <w:rsid w:val="00071621"/>
    <w:rsid w:val="00072F95"/>
    <w:rsid w:val="000732F6"/>
    <w:rsid w:val="00076206"/>
    <w:rsid w:val="000842A3"/>
    <w:rsid w:val="00085729"/>
    <w:rsid w:val="00085B88"/>
    <w:rsid w:val="00085E51"/>
    <w:rsid w:val="000876BF"/>
    <w:rsid w:val="00087EB3"/>
    <w:rsid w:val="00090430"/>
    <w:rsid w:val="00090C71"/>
    <w:rsid w:val="00091794"/>
    <w:rsid w:val="0009193A"/>
    <w:rsid w:val="00093C5A"/>
    <w:rsid w:val="00094104"/>
    <w:rsid w:val="00094316"/>
    <w:rsid w:val="00095931"/>
    <w:rsid w:val="000960F2"/>
    <w:rsid w:val="00096B7F"/>
    <w:rsid w:val="00096DD3"/>
    <w:rsid w:val="0009700B"/>
    <w:rsid w:val="00097DCB"/>
    <w:rsid w:val="000A047A"/>
    <w:rsid w:val="000A12C9"/>
    <w:rsid w:val="000A1649"/>
    <w:rsid w:val="000A22F1"/>
    <w:rsid w:val="000A2E46"/>
    <w:rsid w:val="000A34C8"/>
    <w:rsid w:val="000A475E"/>
    <w:rsid w:val="000A4B60"/>
    <w:rsid w:val="000A535F"/>
    <w:rsid w:val="000A6F02"/>
    <w:rsid w:val="000A7C89"/>
    <w:rsid w:val="000B1FDC"/>
    <w:rsid w:val="000B2AB6"/>
    <w:rsid w:val="000B4322"/>
    <w:rsid w:val="000B4A6E"/>
    <w:rsid w:val="000B52E5"/>
    <w:rsid w:val="000C04CB"/>
    <w:rsid w:val="000C0E35"/>
    <w:rsid w:val="000C23D5"/>
    <w:rsid w:val="000C29A0"/>
    <w:rsid w:val="000C462A"/>
    <w:rsid w:val="000C750A"/>
    <w:rsid w:val="000C7EA8"/>
    <w:rsid w:val="000D0459"/>
    <w:rsid w:val="000D04DD"/>
    <w:rsid w:val="000D1358"/>
    <w:rsid w:val="000D3612"/>
    <w:rsid w:val="000D3F63"/>
    <w:rsid w:val="000D4ADD"/>
    <w:rsid w:val="000D5E40"/>
    <w:rsid w:val="000E02C9"/>
    <w:rsid w:val="000E0A52"/>
    <w:rsid w:val="000E1D80"/>
    <w:rsid w:val="000E2381"/>
    <w:rsid w:val="000E4113"/>
    <w:rsid w:val="000E5930"/>
    <w:rsid w:val="000F0633"/>
    <w:rsid w:val="000F1D10"/>
    <w:rsid w:val="000F2157"/>
    <w:rsid w:val="000F2C24"/>
    <w:rsid w:val="000F2E68"/>
    <w:rsid w:val="000F56E4"/>
    <w:rsid w:val="000F5CE9"/>
    <w:rsid w:val="000F68CF"/>
    <w:rsid w:val="000F6A0D"/>
    <w:rsid w:val="000F71BF"/>
    <w:rsid w:val="00100C49"/>
    <w:rsid w:val="00100F15"/>
    <w:rsid w:val="00103261"/>
    <w:rsid w:val="00103839"/>
    <w:rsid w:val="00105011"/>
    <w:rsid w:val="00106806"/>
    <w:rsid w:val="00106DA6"/>
    <w:rsid w:val="00107AE1"/>
    <w:rsid w:val="001104BC"/>
    <w:rsid w:val="00110CF9"/>
    <w:rsid w:val="00113BB9"/>
    <w:rsid w:val="00113C01"/>
    <w:rsid w:val="00113CDF"/>
    <w:rsid w:val="00114486"/>
    <w:rsid w:val="00120A46"/>
    <w:rsid w:val="00120F58"/>
    <w:rsid w:val="00121DC1"/>
    <w:rsid w:val="001222E4"/>
    <w:rsid w:val="00122BF1"/>
    <w:rsid w:val="001242BE"/>
    <w:rsid w:val="00124300"/>
    <w:rsid w:val="001245FF"/>
    <w:rsid w:val="0012533C"/>
    <w:rsid w:val="001265DD"/>
    <w:rsid w:val="0013027E"/>
    <w:rsid w:val="00130DEA"/>
    <w:rsid w:val="00131257"/>
    <w:rsid w:val="00131977"/>
    <w:rsid w:val="00131ADA"/>
    <w:rsid w:val="00132891"/>
    <w:rsid w:val="00132EA9"/>
    <w:rsid w:val="00133CD8"/>
    <w:rsid w:val="001349D1"/>
    <w:rsid w:val="0013592B"/>
    <w:rsid w:val="00135AA7"/>
    <w:rsid w:val="0013792A"/>
    <w:rsid w:val="00142075"/>
    <w:rsid w:val="00143602"/>
    <w:rsid w:val="00143E9C"/>
    <w:rsid w:val="001462E9"/>
    <w:rsid w:val="00146BA3"/>
    <w:rsid w:val="0014705A"/>
    <w:rsid w:val="00150E97"/>
    <w:rsid w:val="00151636"/>
    <w:rsid w:val="00151F25"/>
    <w:rsid w:val="00151FCE"/>
    <w:rsid w:val="00152556"/>
    <w:rsid w:val="001530A3"/>
    <w:rsid w:val="001531A1"/>
    <w:rsid w:val="00154E65"/>
    <w:rsid w:val="00157306"/>
    <w:rsid w:val="00160D62"/>
    <w:rsid w:val="00160E6B"/>
    <w:rsid w:val="00161CCB"/>
    <w:rsid w:val="00162B90"/>
    <w:rsid w:val="00163451"/>
    <w:rsid w:val="00163CFA"/>
    <w:rsid w:val="001641B1"/>
    <w:rsid w:val="00166576"/>
    <w:rsid w:val="001665E4"/>
    <w:rsid w:val="001667C2"/>
    <w:rsid w:val="001668B4"/>
    <w:rsid w:val="00167F78"/>
    <w:rsid w:val="00170990"/>
    <w:rsid w:val="00172290"/>
    <w:rsid w:val="00173C90"/>
    <w:rsid w:val="00174BD8"/>
    <w:rsid w:val="001766EB"/>
    <w:rsid w:val="001803A4"/>
    <w:rsid w:val="00180E39"/>
    <w:rsid w:val="001813C1"/>
    <w:rsid w:val="00182E79"/>
    <w:rsid w:val="00183317"/>
    <w:rsid w:val="001848FD"/>
    <w:rsid w:val="00184E7D"/>
    <w:rsid w:val="001854E0"/>
    <w:rsid w:val="001858A6"/>
    <w:rsid w:val="00186171"/>
    <w:rsid w:val="00187ED6"/>
    <w:rsid w:val="00190013"/>
    <w:rsid w:val="001900B4"/>
    <w:rsid w:val="001909D1"/>
    <w:rsid w:val="00190F82"/>
    <w:rsid w:val="001914A6"/>
    <w:rsid w:val="00192830"/>
    <w:rsid w:val="001931B4"/>
    <w:rsid w:val="001935BA"/>
    <w:rsid w:val="00194977"/>
    <w:rsid w:val="001952E4"/>
    <w:rsid w:val="0019591B"/>
    <w:rsid w:val="001969A7"/>
    <w:rsid w:val="00197FB8"/>
    <w:rsid w:val="001A0AEC"/>
    <w:rsid w:val="001A1872"/>
    <w:rsid w:val="001A2DAD"/>
    <w:rsid w:val="001A3B4A"/>
    <w:rsid w:val="001A4634"/>
    <w:rsid w:val="001A6234"/>
    <w:rsid w:val="001B0DB4"/>
    <w:rsid w:val="001B4DC6"/>
    <w:rsid w:val="001B578B"/>
    <w:rsid w:val="001C18F8"/>
    <w:rsid w:val="001C26FA"/>
    <w:rsid w:val="001C2C0C"/>
    <w:rsid w:val="001C48AE"/>
    <w:rsid w:val="001C494C"/>
    <w:rsid w:val="001C49EF"/>
    <w:rsid w:val="001C51B2"/>
    <w:rsid w:val="001C6F99"/>
    <w:rsid w:val="001C7602"/>
    <w:rsid w:val="001C7ACB"/>
    <w:rsid w:val="001D07E1"/>
    <w:rsid w:val="001D0EFE"/>
    <w:rsid w:val="001D2C99"/>
    <w:rsid w:val="001D5526"/>
    <w:rsid w:val="001D5DC1"/>
    <w:rsid w:val="001D5EEE"/>
    <w:rsid w:val="001D75F2"/>
    <w:rsid w:val="001E0460"/>
    <w:rsid w:val="001E05CB"/>
    <w:rsid w:val="001E1C6F"/>
    <w:rsid w:val="001E3287"/>
    <w:rsid w:val="001E3906"/>
    <w:rsid w:val="001E5435"/>
    <w:rsid w:val="001E5B00"/>
    <w:rsid w:val="001F0B5F"/>
    <w:rsid w:val="001F0B84"/>
    <w:rsid w:val="001F1CA5"/>
    <w:rsid w:val="001F3232"/>
    <w:rsid w:val="001F50C5"/>
    <w:rsid w:val="001F79B7"/>
    <w:rsid w:val="00200C92"/>
    <w:rsid w:val="00201BB0"/>
    <w:rsid w:val="0020280F"/>
    <w:rsid w:val="00204717"/>
    <w:rsid w:val="002047EC"/>
    <w:rsid w:val="002052F0"/>
    <w:rsid w:val="0020598F"/>
    <w:rsid w:val="0020793F"/>
    <w:rsid w:val="00210A2E"/>
    <w:rsid w:val="00212BE7"/>
    <w:rsid w:val="00215A5F"/>
    <w:rsid w:val="00216040"/>
    <w:rsid w:val="00216A33"/>
    <w:rsid w:val="0021779D"/>
    <w:rsid w:val="0022302F"/>
    <w:rsid w:val="00224AA2"/>
    <w:rsid w:val="00230D3B"/>
    <w:rsid w:val="00231584"/>
    <w:rsid w:val="002318B4"/>
    <w:rsid w:val="00231A9D"/>
    <w:rsid w:val="00233A32"/>
    <w:rsid w:val="0023421D"/>
    <w:rsid w:val="00234265"/>
    <w:rsid w:val="0023429D"/>
    <w:rsid w:val="00234B8E"/>
    <w:rsid w:val="0023685E"/>
    <w:rsid w:val="002406EE"/>
    <w:rsid w:val="00241137"/>
    <w:rsid w:val="00242A0E"/>
    <w:rsid w:val="00243A6B"/>
    <w:rsid w:val="002440BF"/>
    <w:rsid w:val="0024422B"/>
    <w:rsid w:val="002457EF"/>
    <w:rsid w:val="00246228"/>
    <w:rsid w:val="00246862"/>
    <w:rsid w:val="002469DA"/>
    <w:rsid w:val="00246D54"/>
    <w:rsid w:val="00247C4E"/>
    <w:rsid w:val="002509EE"/>
    <w:rsid w:val="00253EBE"/>
    <w:rsid w:val="0025546B"/>
    <w:rsid w:val="0025646D"/>
    <w:rsid w:val="00257E10"/>
    <w:rsid w:val="00260670"/>
    <w:rsid w:val="00261052"/>
    <w:rsid w:val="00261075"/>
    <w:rsid w:val="002624B6"/>
    <w:rsid w:val="002635B7"/>
    <w:rsid w:val="0026461E"/>
    <w:rsid w:val="00264682"/>
    <w:rsid w:val="00265191"/>
    <w:rsid w:val="00265836"/>
    <w:rsid w:val="00265869"/>
    <w:rsid w:val="002665C9"/>
    <w:rsid w:val="00266C20"/>
    <w:rsid w:val="00267424"/>
    <w:rsid w:val="002678BA"/>
    <w:rsid w:val="00270A39"/>
    <w:rsid w:val="00272FCC"/>
    <w:rsid w:val="002730A5"/>
    <w:rsid w:val="0027411A"/>
    <w:rsid w:val="002747E5"/>
    <w:rsid w:val="00274811"/>
    <w:rsid w:val="002754C2"/>
    <w:rsid w:val="00275788"/>
    <w:rsid w:val="00275C2B"/>
    <w:rsid w:val="0027763F"/>
    <w:rsid w:val="00280313"/>
    <w:rsid w:val="00282215"/>
    <w:rsid w:val="0028295B"/>
    <w:rsid w:val="002829E4"/>
    <w:rsid w:val="002831C4"/>
    <w:rsid w:val="00283834"/>
    <w:rsid w:val="002842D8"/>
    <w:rsid w:val="00286415"/>
    <w:rsid w:val="00286FA4"/>
    <w:rsid w:val="0028799A"/>
    <w:rsid w:val="002903B2"/>
    <w:rsid w:val="00290B11"/>
    <w:rsid w:val="00290DDF"/>
    <w:rsid w:val="00291943"/>
    <w:rsid w:val="00292FBB"/>
    <w:rsid w:val="00293A2B"/>
    <w:rsid w:val="00294553"/>
    <w:rsid w:val="00294753"/>
    <w:rsid w:val="00294C6F"/>
    <w:rsid w:val="0029667C"/>
    <w:rsid w:val="002969E8"/>
    <w:rsid w:val="002976D3"/>
    <w:rsid w:val="00297746"/>
    <w:rsid w:val="002A05FC"/>
    <w:rsid w:val="002A09E5"/>
    <w:rsid w:val="002A21F1"/>
    <w:rsid w:val="002A4163"/>
    <w:rsid w:val="002A4A7D"/>
    <w:rsid w:val="002A6E1B"/>
    <w:rsid w:val="002A7B83"/>
    <w:rsid w:val="002B0832"/>
    <w:rsid w:val="002B2A06"/>
    <w:rsid w:val="002B3071"/>
    <w:rsid w:val="002B5178"/>
    <w:rsid w:val="002B66E1"/>
    <w:rsid w:val="002B6D4F"/>
    <w:rsid w:val="002B7814"/>
    <w:rsid w:val="002B7C1E"/>
    <w:rsid w:val="002C0C94"/>
    <w:rsid w:val="002C205C"/>
    <w:rsid w:val="002C2A6E"/>
    <w:rsid w:val="002C430F"/>
    <w:rsid w:val="002C4A90"/>
    <w:rsid w:val="002C6AEB"/>
    <w:rsid w:val="002C7104"/>
    <w:rsid w:val="002D16AA"/>
    <w:rsid w:val="002D1FE7"/>
    <w:rsid w:val="002D278B"/>
    <w:rsid w:val="002D28AC"/>
    <w:rsid w:val="002D2A80"/>
    <w:rsid w:val="002D2B3D"/>
    <w:rsid w:val="002D3846"/>
    <w:rsid w:val="002D4239"/>
    <w:rsid w:val="002D4385"/>
    <w:rsid w:val="002D448B"/>
    <w:rsid w:val="002D4B5C"/>
    <w:rsid w:val="002D5EF2"/>
    <w:rsid w:val="002D5F42"/>
    <w:rsid w:val="002D62CE"/>
    <w:rsid w:val="002E2FF7"/>
    <w:rsid w:val="002E35E9"/>
    <w:rsid w:val="002E3930"/>
    <w:rsid w:val="002E495B"/>
    <w:rsid w:val="002E4EBF"/>
    <w:rsid w:val="002E70D3"/>
    <w:rsid w:val="002E73D4"/>
    <w:rsid w:val="002F092C"/>
    <w:rsid w:val="002F0ADE"/>
    <w:rsid w:val="002F1F80"/>
    <w:rsid w:val="002F322F"/>
    <w:rsid w:val="002F62C9"/>
    <w:rsid w:val="00300C75"/>
    <w:rsid w:val="00301182"/>
    <w:rsid w:val="00303156"/>
    <w:rsid w:val="003059D8"/>
    <w:rsid w:val="003067C7"/>
    <w:rsid w:val="00306AC8"/>
    <w:rsid w:val="00306F71"/>
    <w:rsid w:val="0030703C"/>
    <w:rsid w:val="00307041"/>
    <w:rsid w:val="00307738"/>
    <w:rsid w:val="003119BC"/>
    <w:rsid w:val="00312043"/>
    <w:rsid w:val="00312579"/>
    <w:rsid w:val="00315399"/>
    <w:rsid w:val="00316319"/>
    <w:rsid w:val="003163AB"/>
    <w:rsid w:val="00316F10"/>
    <w:rsid w:val="003170F0"/>
    <w:rsid w:val="003230FD"/>
    <w:rsid w:val="00323130"/>
    <w:rsid w:val="00323454"/>
    <w:rsid w:val="003248AF"/>
    <w:rsid w:val="0032500E"/>
    <w:rsid w:val="00326445"/>
    <w:rsid w:val="00326901"/>
    <w:rsid w:val="00326FEC"/>
    <w:rsid w:val="00327E80"/>
    <w:rsid w:val="0033081B"/>
    <w:rsid w:val="00336C0A"/>
    <w:rsid w:val="00337A4B"/>
    <w:rsid w:val="00340513"/>
    <w:rsid w:val="0034072B"/>
    <w:rsid w:val="003421F8"/>
    <w:rsid w:val="00342B12"/>
    <w:rsid w:val="003442AF"/>
    <w:rsid w:val="00344589"/>
    <w:rsid w:val="00344CEA"/>
    <w:rsid w:val="00344E8D"/>
    <w:rsid w:val="0034568A"/>
    <w:rsid w:val="0034627C"/>
    <w:rsid w:val="00346554"/>
    <w:rsid w:val="00346A79"/>
    <w:rsid w:val="00352A31"/>
    <w:rsid w:val="00354549"/>
    <w:rsid w:val="003545AA"/>
    <w:rsid w:val="00356815"/>
    <w:rsid w:val="003579EB"/>
    <w:rsid w:val="00361263"/>
    <w:rsid w:val="0036189D"/>
    <w:rsid w:val="00364831"/>
    <w:rsid w:val="00365B92"/>
    <w:rsid w:val="00365CDB"/>
    <w:rsid w:val="00366A35"/>
    <w:rsid w:val="0036799D"/>
    <w:rsid w:val="00372BA8"/>
    <w:rsid w:val="0037617A"/>
    <w:rsid w:val="00376BE6"/>
    <w:rsid w:val="00377C3D"/>
    <w:rsid w:val="0038059C"/>
    <w:rsid w:val="0038068C"/>
    <w:rsid w:val="00381FE5"/>
    <w:rsid w:val="00383972"/>
    <w:rsid w:val="0038715B"/>
    <w:rsid w:val="00387BDA"/>
    <w:rsid w:val="00390DF3"/>
    <w:rsid w:val="003913FF"/>
    <w:rsid w:val="00391529"/>
    <w:rsid w:val="0039323D"/>
    <w:rsid w:val="0039559C"/>
    <w:rsid w:val="00395E72"/>
    <w:rsid w:val="0039681E"/>
    <w:rsid w:val="003968D6"/>
    <w:rsid w:val="00396E1B"/>
    <w:rsid w:val="003A0CEB"/>
    <w:rsid w:val="003A23DC"/>
    <w:rsid w:val="003A2871"/>
    <w:rsid w:val="003A3795"/>
    <w:rsid w:val="003A5A50"/>
    <w:rsid w:val="003A68CB"/>
    <w:rsid w:val="003A7502"/>
    <w:rsid w:val="003A7E12"/>
    <w:rsid w:val="003B1412"/>
    <w:rsid w:val="003B1E80"/>
    <w:rsid w:val="003B3017"/>
    <w:rsid w:val="003B4EFF"/>
    <w:rsid w:val="003B5008"/>
    <w:rsid w:val="003B5C83"/>
    <w:rsid w:val="003B6D10"/>
    <w:rsid w:val="003B6E38"/>
    <w:rsid w:val="003B785C"/>
    <w:rsid w:val="003B7DF2"/>
    <w:rsid w:val="003C000B"/>
    <w:rsid w:val="003C0603"/>
    <w:rsid w:val="003C52F6"/>
    <w:rsid w:val="003D08F9"/>
    <w:rsid w:val="003D1AC1"/>
    <w:rsid w:val="003D1AD5"/>
    <w:rsid w:val="003D33CA"/>
    <w:rsid w:val="003D3663"/>
    <w:rsid w:val="003D373C"/>
    <w:rsid w:val="003D3C7F"/>
    <w:rsid w:val="003D4783"/>
    <w:rsid w:val="003D4D9B"/>
    <w:rsid w:val="003D597C"/>
    <w:rsid w:val="003D5C37"/>
    <w:rsid w:val="003D67A1"/>
    <w:rsid w:val="003D6DF8"/>
    <w:rsid w:val="003D76AF"/>
    <w:rsid w:val="003E0CD6"/>
    <w:rsid w:val="003E0E53"/>
    <w:rsid w:val="003E20BC"/>
    <w:rsid w:val="003E308F"/>
    <w:rsid w:val="003E385F"/>
    <w:rsid w:val="003E415E"/>
    <w:rsid w:val="003E55B3"/>
    <w:rsid w:val="003E7A89"/>
    <w:rsid w:val="003E7BC3"/>
    <w:rsid w:val="003F09CA"/>
    <w:rsid w:val="003F120E"/>
    <w:rsid w:val="003F13A1"/>
    <w:rsid w:val="003F27DF"/>
    <w:rsid w:val="003F2CBC"/>
    <w:rsid w:val="003F686A"/>
    <w:rsid w:val="003F6B46"/>
    <w:rsid w:val="00402F04"/>
    <w:rsid w:val="0040379F"/>
    <w:rsid w:val="004057F3"/>
    <w:rsid w:val="004064E4"/>
    <w:rsid w:val="00406B84"/>
    <w:rsid w:val="00407E88"/>
    <w:rsid w:val="00410074"/>
    <w:rsid w:val="00410DBE"/>
    <w:rsid w:val="00411B61"/>
    <w:rsid w:val="00414B5E"/>
    <w:rsid w:val="004153EF"/>
    <w:rsid w:val="00415417"/>
    <w:rsid w:val="004163CD"/>
    <w:rsid w:val="004210D9"/>
    <w:rsid w:val="00422129"/>
    <w:rsid w:val="0042285D"/>
    <w:rsid w:val="004260EC"/>
    <w:rsid w:val="00426B93"/>
    <w:rsid w:val="00427724"/>
    <w:rsid w:val="00430932"/>
    <w:rsid w:val="00430EFF"/>
    <w:rsid w:val="004320AD"/>
    <w:rsid w:val="00433913"/>
    <w:rsid w:val="00437BE4"/>
    <w:rsid w:val="00440D30"/>
    <w:rsid w:val="00440DB0"/>
    <w:rsid w:val="00441567"/>
    <w:rsid w:val="00441A6B"/>
    <w:rsid w:val="00445ECD"/>
    <w:rsid w:val="004462CD"/>
    <w:rsid w:val="00446343"/>
    <w:rsid w:val="0044641C"/>
    <w:rsid w:val="00450968"/>
    <w:rsid w:val="00452604"/>
    <w:rsid w:val="0045379E"/>
    <w:rsid w:val="004546E3"/>
    <w:rsid w:val="0045487C"/>
    <w:rsid w:val="00454CFA"/>
    <w:rsid w:val="00456BD3"/>
    <w:rsid w:val="004575D7"/>
    <w:rsid w:val="00457C8C"/>
    <w:rsid w:val="004610DF"/>
    <w:rsid w:val="004637E6"/>
    <w:rsid w:val="00466B13"/>
    <w:rsid w:val="004674CA"/>
    <w:rsid w:val="00471A1E"/>
    <w:rsid w:val="00473A10"/>
    <w:rsid w:val="00473EED"/>
    <w:rsid w:val="00477AB6"/>
    <w:rsid w:val="0048088C"/>
    <w:rsid w:val="00481287"/>
    <w:rsid w:val="00484E67"/>
    <w:rsid w:val="004855E0"/>
    <w:rsid w:val="00486984"/>
    <w:rsid w:val="004875CF"/>
    <w:rsid w:val="00491021"/>
    <w:rsid w:val="004912BA"/>
    <w:rsid w:val="004929AB"/>
    <w:rsid w:val="00492C7A"/>
    <w:rsid w:val="00496154"/>
    <w:rsid w:val="004976FE"/>
    <w:rsid w:val="004A0EA9"/>
    <w:rsid w:val="004A110E"/>
    <w:rsid w:val="004A1D7C"/>
    <w:rsid w:val="004A207A"/>
    <w:rsid w:val="004A2742"/>
    <w:rsid w:val="004A4AD9"/>
    <w:rsid w:val="004A5180"/>
    <w:rsid w:val="004A564E"/>
    <w:rsid w:val="004A5F55"/>
    <w:rsid w:val="004A706F"/>
    <w:rsid w:val="004A70FC"/>
    <w:rsid w:val="004A72B2"/>
    <w:rsid w:val="004B1524"/>
    <w:rsid w:val="004B1829"/>
    <w:rsid w:val="004B18B0"/>
    <w:rsid w:val="004B1BF0"/>
    <w:rsid w:val="004B22BE"/>
    <w:rsid w:val="004B595F"/>
    <w:rsid w:val="004B6E23"/>
    <w:rsid w:val="004B6F20"/>
    <w:rsid w:val="004C08A7"/>
    <w:rsid w:val="004C107B"/>
    <w:rsid w:val="004C29AD"/>
    <w:rsid w:val="004C42C8"/>
    <w:rsid w:val="004C43C3"/>
    <w:rsid w:val="004C6A6A"/>
    <w:rsid w:val="004C7236"/>
    <w:rsid w:val="004D1A37"/>
    <w:rsid w:val="004D49F7"/>
    <w:rsid w:val="004D573A"/>
    <w:rsid w:val="004D71A0"/>
    <w:rsid w:val="004E0587"/>
    <w:rsid w:val="004E0948"/>
    <w:rsid w:val="004E3109"/>
    <w:rsid w:val="004E4731"/>
    <w:rsid w:val="004E64BB"/>
    <w:rsid w:val="004F10EF"/>
    <w:rsid w:val="004F37C8"/>
    <w:rsid w:val="004F48CA"/>
    <w:rsid w:val="004F4AB9"/>
    <w:rsid w:val="004F4E08"/>
    <w:rsid w:val="004F4FE3"/>
    <w:rsid w:val="004F5569"/>
    <w:rsid w:val="004F57AA"/>
    <w:rsid w:val="004F62C9"/>
    <w:rsid w:val="004F73E9"/>
    <w:rsid w:val="004F76A3"/>
    <w:rsid w:val="004F7955"/>
    <w:rsid w:val="004F795A"/>
    <w:rsid w:val="00500527"/>
    <w:rsid w:val="00501ABD"/>
    <w:rsid w:val="005028D2"/>
    <w:rsid w:val="00502B09"/>
    <w:rsid w:val="005037DE"/>
    <w:rsid w:val="00504312"/>
    <w:rsid w:val="00504EA6"/>
    <w:rsid w:val="005062CF"/>
    <w:rsid w:val="00507168"/>
    <w:rsid w:val="0051078E"/>
    <w:rsid w:val="005108A5"/>
    <w:rsid w:val="00511898"/>
    <w:rsid w:val="00512E4F"/>
    <w:rsid w:val="0051311E"/>
    <w:rsid w:val="00513AFF"/>
    <w:rsid w:val="00514135"/>
    <w:rsid w:val="00514A98"/>
    <w:rsid w:val="00516368"/>
    <w:rsid w:val="00516CF0"/>
    <w:rsid w:val="005170E7"/>
    <w:rsid w:val="00523BF2"/>
    <w:rsid w:val="00523D60"/>
    <w:rsid w:val="00523FA4"/>
    <w:rsid w:val="005245EB"/>
    <w:rsid w:val="00526F78"/>
    <w:rsid w:val="0052768A"/>
    <w:rsid w:val="005277DA"/>
    <w:rsid w:val="00527840"/>
    <w:rsid w:val="00527E1B"/>
    <w:rsid w:val="0053075D"/>
    <w:rsid w:val="005315D2"/>
    <w:rsid w:val="00532FD6"/>
    <w:rsid w:val="00533D70"/>
    <w:rsid w:val="005342C1"/>
    <w:rsid w:val="00535280"/>
    <w:rsid w:val="00535AAA"/>
    <w:rsid w:val="0054074B"/>
    <w:rsid w:val="00541C28"/>
    <w:rsid w:val="005421A9"/>
    <w:rsid w:val="005421D1"/>
    <w:rsid w:val="0054227B"/>
    <w:rsid w:val="00542586"/>
    <w:rsid w:val="00542649"/>
    <w:rsid w:val="00543649"/>
    <w:rsid w:val="00544562"/>
    <w:rsid w:val="00544756"/>
    <w:rsid w:val="0054475F"/>
    <w:rsid w:val="00546107"/>
    <w:rsid w:val="005470FB"/>
    <w:rsid w:val="0054730C"/>
    <w:rsid w:val="00547537"/>
    <w:rsid w:val="005475A2"/>
    <w:rsid w:val="00550958"/>
    <w:rsid w:val="00550A68"/>
    <w:rsid w:val="00551788"/>
    <w:rsid w:val="0055210F"/>
    <w:rsid w:val="0055298F"/>
    <w:rsid w:val="00552BAC"/>
    <w:rsid w:val="00556FBC"/>
    <w:rsid w:val="005579D6"/>
    <w:rsid w:val="00560768"/>
    <w:rsid w:val="00563131"/>
    <w:rsid w:val="00563522"/>
    <w:rsid w:val="0056361A"/>
    <w:rsid w:val="00564A39"/>
    <w:rsid w:val="00564F68"/>
    <w:rsid w:val="005655BC"/>
    <w:rsid w:val="00567A93"/>
    <w:rsid w:val="00570F98"/>
    <w:rsid w:val="00571288"/>
    <w:rsid w:val="00571F2E"/>
    <w:rsid w:val="00572353"/>
    <w:rsid w:val="00572DC6"/>
    <w:rsid w:val="005740B9"/>
    <w:rsid w:val="0057412A"/>
    <w:rsid w:val="00574193"/>
    <w:rsid w:val="0057564C"/>
    <w:rsid w:val="00576998"/>
    <w:rsid w:val="00580779"/>
    <w:rsid w:val="00582CA1"/>
    <w:rsid w:val="005830AF"/>
    <w:rsid w:val="00584698"/>
    <w:rsid w:val="00584C42"/>
    <w:rsid w:val="00585353"/>
    <w:rsid w:val="00585495"/>
    <w:rsid w:val="00591BEB"/>
    <w:rsid w:val="00591E0F"/>
    <w:rsid w:val="00591FFD"/>
    <w:rsid w:val="005941CC"/>
    <w:rsid w:val="00595AA2"/>
    <w:rsid w:val="00597E02"/>
    <w:rsid w:val="005A0199"/>
    <w:rsid w:val="005A05AA"/>
    <w:rsid w:val="005A1A03"/>
    <w:rsid w:val="005A1A0B"/>
    <w:rsid w:val="005A400E"/>
    <w:rsid w:val="005A4D9B"/>
    <w:rsid w:val="005A530A"/>
    <w:rsid w:val="005A6E51"/>
    <w:rsid w:val="005A7459"/>
    <w:rsid w:val="005B0072"/>
    <w:rsid w:val="005B1A61"/>
    <w:rsid w:val="005B4637"/>
    <w:rsid w:val="005B5090"/>
    <w:rsid w:val="005B5C95"/>
    <w:rsid w:val="005B7A4F"/>
    <w:rsid w:val="005C1010"/>
    <w:rsid w:val="005C101E"/>
    <w:rsid w:val="005C5AD1"/>
    <w:rsid w:val="005C771F"/>
    <w:rsid w:val="005C7E38"/>
    <w:rsid w:val="005D0782"/>
    <w:rsid w:val="005D12F9"/>
    <w:rsid w:val="005D3606"/>
    <w:rsid w:val="005D726F"/>
    <w:rsid w:val="005E002F"/>
    <w:rsid w:val="005E0CCF"/>
    <w:rsid w:val="005E0DA6"/>
    <w:rsid w:val="005E11FF"/>
    <w:rsid w:val="005E1266"/>
    <w:rsid w:val="005E1BEA"/>
    <w:rsid w:val="005E1EA3"/>
    <w:rsid w:val="005E30DA"/>
    <w:rsid w:val="005E3A03"/>
    <w:rsid w:val="005E439F"/>
    <w:rsid w:val="005E4688"/>
    <w:rsid w:val="005E4E67"/>
    <w:rsid w:val="005E6336"/>
    <w:rsid w:val="005E6C27"/>
    <w:rsid w:val="005E7B38"/>
    <w:rsid w:val="005E7DA6"/>
    <w:rsid w:val="005F09AE"/>
    <w:rsid w:val="005F35EB"/>
    <w:rsid w:val="005F381B"/>
    <w:rsid w:val="005F3870"/>
    <w:rsid w:val="005F5336"/>
    <w:rsid w:val="005F6D53"/>
    <w:rsid w:val="005F6F52"/>
    <w:rsid w:val="005F7345"/>
    <w:rsid w:val="0060002C"/>
    <w:rsid w:val="00600060"/>
    <w:rsid w:val="00600087"/>
    <w:rsid w:val="0060028A"/>
    <w:rsid w:val="00600B41"/>
    <w:rsid w:val="00601EA9"/>
    <w:rsid w:val="00602286"/>
    <w:rsid w:val="00605144"/>
    <w:rsid w:val="006059CE"/>
    <w:rsid w:val="00606A0E"/>
    <w:rsid w:val="006119CC"/>
    <w:rsid w:val="00611FE1"/>
    <w:rsid w:val="00613234"/>
    <w:rsid w:val="006140C7"/>
    <w:rsid w:val="00620760"/>
    <w:rsid w:val="00620C61"/>
    <w:rsid w:val="0062248C"/>
    <w:rsid w:val="00622850"/>
    <w:rsid w:val="006233DB"/>
    <w:rsid w:val="00623ABF"/>
    <w:rsid w:val="00623BBE"/>
    <w:rsid w:val="00624E08"/>
    <w:rsid w:val="006254B4"/>
    <w:rsid w:val="00627DCC"/>
    <w:rsid w:val="00630FB4"/>
    <w:rsid w:val="00631BD5"/>
    <w:rsid w:val="00632561"/>
    <w:rsid w:val="00632D10"/>
    <w:rsid w:val="00633E43"/>
    <w:rsid w:val="00636BC5"/>
    <w:rsid w:val="00637D16"/>
    <w:rsid w:val="00641B34"/>
    <w:rsid w:val="00643340"/>
    <w:rsid w:val="006438C9"/>
    <w:rsid w:val="00644593"/>
    <w:rsid w:val="0064500D"/>
    <w:rsid w:val="006457CD"/>
    <w:rsid w:val="006469DE"/>
    <w:rsid w:val="00646A00"/>
    <w:rsid w:val="00646B86"/>
    <w:rsid w:val="0064708F"/>
    <w:rsid w:val="00650451"/>
    <w:rsid w:val="006513BE"/>
    <w:rsid w:val="006514ED"/>
    <w:rsid w:val="0065275C"/>
    <w:rsid w:val="006529EC"/>
    <w:rsid w:val="00652D38"/>
    <w:rsid w:val="006535B6"/>
    <w:rsid w:val="00654D1E"/>
    <w:rsid w:val="00656D9D"/>
    <w:rsid w:val="0065702C"/>
    <w:rsid w:val="0066082E"/>
    <w:rsid w:val="00661953"/>
    <w:rsid w:val="00661E04"/>
    <w:rsid w:val="0066254A"/>
    <w:rsid w:val="00664FAD"/>
    <w:rsid w:val="006675BF"/>
    <w:rsid w:val="00670A4A"/>
    <w:rsid w:val="006712AF"/>
    <w:rsid w:val="00671B2A"/>
    <w:rsid w:val="00671D30"/>
    <w:rsid w:val="00673A6E"/>
    <w:rsid w:val="00674E9F"/>
    <w:rsid w:val="00675301"/>
    <w:rsid w:val="006758D0"/>
    <w:rsid w:val="00677625"/>
    <w:rsid w:val="0068349E"/>
    <w:rsid w:val="00685E47"/>
    <w:rsid w:val="00685EA8"/>
    <w:rsid w:val="00687571"/>
    <w:rsid w:val="006901FD"/>
    <w:rsid w:val="00691716"/>
    <w:rsid w:val="006922FC"/>
    <w:rsid w:val="00693991"/>
    <w:rsid w:val="00694C1A"/>
    <w:rsid w:val="00695672"/>
    <w:rsid w:val="00695A20"/>
    <w:rsid w:val="00697049"/>
    <w:rsid w:val="006A00BE"/>
    <w:rsid w:val="006A0FF4"/>
    <w:rsid w:val="006A16F7"/>
    <w:rsid w:val="006A3152"/>
    <w:rsid w:val="006A4068"/>
    <w:rsid w:val="006A491B"/>
    <w:rsid w:val="006A4AC9"/>
    <w:rsid w:val="006A6424"/>
    <w:rsid w:val="006A690A"/>
    <w:rsid w:val="006A7C8F"/>
    <w:rsid w:val="006B021B"/>
    <w:rsid w:val="006B0535"/>
    <w:rsid w:val="006B1F65"/>
    <w:rsid w:val="006B3B17"/>
    <w:rsid w:val="006B4CB9"/>
    <w:rsid w:val="006B574E"/>
    <w:rsid w:val="006B5956"/>
    <w:rsid w:val="006B680E"/>
    <w:rsid w:val="006B7F55"/>
    <w:rsid w:val="006C15AD"/>
    <w:rsid w:val="006C33EB"/>
    <w:rsid w:val="006C3413"/>
    <w:rsid w:val="006C37C5"/>
    <w:rsid w:val="006C4E8E"/>
    <w:rsid w:val="006C5A5F"/>
    <w:rsid w:val="006D015F"/>
    <w:rsid w:val="006D0CA3"/>
    <w:rsid w:val="006D2A55"/>
    <w:rsid w:val="006D3C53"/>
    <w:rsid w:val="006D7F7C"/>
    <w:rsid w:val="006E15F4"/>
    <w:rsid w:val="006E174C"/>
    <w:rsid w:val="006E1A90"/>
    <w:rsid w:val="006E2149"/>
    <w:rsid w:val="006E3FB7"/>
    <w:rsid w:val="006E60B0"/>
    <w:rsid w:val="006E611C"/>
    <w:rsid w:val="006E7CEB"/>
    <w:rsid w:val="006F0CBC"/>
    <w:rsid w:val="006F3251"/>
    <w:rsid w:val="006F3677"/>
    <w:rsid w:val="006F49B1"/>
    <w:rsid w:val="006F4DDB"/>
    <w:rsid w:val="006F5AA8"/>
    <w:rsid w:val="006F7BC4"/>
    <w:rsid w:val="007000D3"/>
    <w:rsid w:val="007000EC"/>
    <w:rsid w:val="0070019D"/>
    <w:rsid w:val="00700BA0"/>
    <w:rsid w:val="0070117F"/>
    <w:rsid w:val="00701356"/>
    <w:rsid w:val="0070330F"/>
    <w:rsid w:val="00704484"/>
    <w:rsid w:val="00704FCE"/>
    <w:rsid w:val="007054BF"/>
    <w:rsid w:val="00705933"/>
    <w:rsid w:val="00705B7F"/>
    <w:rsid w:val="00712D9A"/>
    <w:rsid w:val="007142DC"/>
    <w:rsid w:val="00716EE8"/>
    <w:rsid w:val="0071722D"/>
    <w:rsid w:val="00717D4C"/>
    <w:rsid w:val="00720D9F"/>
    <w:rsid w:val="00722052"/>
    <w:rsid w:val="0072230A"/>
    <w:rsid w:val="007224CB"/>
    <w:rsid w:val="007226F8"/>
    <w:rsid w:val="007246A9"/>
    <w:rsid w:val="007257E4"/>
    <w:rsid w:val="00725D3D"/>
    <w:rsid w:val="00725E72"/>
    <w:rsid w:val="00726699"/>
    <w:rsid w:val="00727B32"/>
    <w:rsid w:val="00731B56"/>
    <w:rsid w:val="007339DF"/>
    <w:rsid w:val="00735153"/>
    <w:rsid w:val="0073518A"/>
    <w:rsid w:val="007363D0"/>
    <w:rsid w:val="00736662"/>
    <w:rsid w:val="007402E0"/>
    <w:rsid w:val="007412D7"/>
    <w:rsid w:val="00741399"/>
    <w:rsid w:val="00741DF5"/>
    <w:rsid w:val="007428DB"/>
    <w:rsid w:val="00746471"/>
    <w:rsid w:val="00746F19"/>
    <w:rsid w:val="00747FB3"/>
    <w:rsid w:val="007507A3"/>
    <w:rsid w:val="00751916"/>
    <w:rsid w:val="00751B0C"/>
    <w:rsid w:val="00752A83"/>
    <w:rsid w:val="00752B71"/>
    <w:rsid w:val="007534DD"/>
    <w:rsid w:val="00753A04"/>
    <w:rsid w:val="00755D41"/>
    <w:rsid w:val="007578FC"/>
    <w:rsid w:val="007601C3"/>
    <w:rsid w:val="00761EBA"/>
    <w:rsid w:val="00761F92"/>
    <w:rsid w:val="00763C4D"/>
    <w:rsid w:val="00764D9A"/>
    <w:rsid w:val="00765968"/>
    <w:rsid w:val="00766AC4"/>
    <w:rsid w:val="0076721E"/>
    <w:rsid w:val="00770EBF"/>
    <w:rsid w:val="007720E9"/>
    <w:rsid w:val="007728E3"/>
    <w:rsid w:val="00772F81"/>
    <w:rsid w:val="00773BAA"/>
    <w:rsid w:val="00774125"/>
    <w:rsid w:val="007744B5"/>
    <w:rsid w:val="0077487E"/>
    <w:rsid w:val="00775AC5"/>
    <w:rsid w:val="00777E5D"/>
    <w:rsid w:val="0078048B"/>
    <w:rsid w:val="00780893"/>
    <w:rsid w:val="00782413"/>
    <w:rsid w:val="0078688E"/>
    <w:rsid w:val="00787646"/>
    <w:rsid w:val="00787AF7"/>
    <w:rsid w:val="00794255"/>
    <w:rsid w:val="007959AF"/>
    <w:rsid w:val="00796928"/>
    <w:rsid w:val="007A01C8"/>
    <w:rsid w:val="007A1565"/>
    <w:rsid w:val="007A172D"/>
    <w:rsid w:val="007A2E40"/>
    <w:rsid w:val="007A60C5"/>
    <w:rsid w:val="007A65AB"/>
    <w:rsid w:val="007A66CB"/>
    <w:rsid w:val="007B110F"/>
    <w:rsid w:val="007B3159"/>
    <w:rsid w:val="007B3B21"/>
    <w:rsid w:val="007B4568"/>
    <w:rsid w:val="007B4D2F"/>
    <w:rsid w:val="007B5001"/>
    <w:rsid w:val="007B52B5"/>
    <w:rsid w:val="007B54BA"/>
    <w:rsid w:val="007B752E"/>
    <w:rsid w:val="007C22F6"/>
    <w:rsid w:val="007C4920"/>
    <w:rsid w:val="007C6827"/>
    <w:rsid w:val="007D2CAA"/>
    <w:rsid w:val="007D5CA9"/>
    <w:rsid w:val="007D7425"/>
    <w:rsid w:val="007E07EF"/>
    <w:rsid w:val="007E1038"/>
    <w:rsid w:val="007E117B"/>
    <w:rsid w:val="007E12A9"/>
    <w:rsid w:val="007E3B37"/>
    <w:rsid w:val="007F0976"/>
    <w:rsid w:val="007F0A15"/>
    <w:rsid w:val="007F0B55"/>
    <w:rsid w:val="007F0BEB"/>
    <w:rsid w:val="007F0F51"/>
    <w:rsid w:val="007F1158"/>
    <w:rsid w:val="007F2279"/>
    <w:rsid w:val="007F2F9D"/>
    <w:rsid w:val="007F33C1"/>
    <w:rsid w:val="007F3CDE"/>
    <w:rsid w:val="007F3EAC"/>
    <w:rsid w:val="007F4AA3"/>
    <w:rsid w:val="007F7B72"/>
    <w:rsid w:val="0080178D"/>
    <w:rsid w:val="00801832"/>
    <w:rsid w:val="0080267C"/>
    <w:rsid w:val="00802792"/>
    <w:rsid w:val="00802AC9"/>
    <w:rsid w:val="00803BC1"/>
    <w:rsid w:val="00803D90"/>
    <w:rsid w:val="0080469D"/>
    <w:rsid w:val="00804D80"/>
    <w:rsid w:val="00804F0E"/>
    <w:rsid w:val="0080632C"/>
    <w:rsid w:val="00806BD3"/>
    <w:rsid w:val="00806DC9"/>
    <w:rsid w:val="00807AEA"/>
    <w:rsid w:val="00807E7F"/>
    <w:rsid w:val="00810027"/>
    <w:rsid w:val="008105D1"/>
    <w:rsid w:val="00810DC1"/>
    <w:rsid w:val="0081165A"/>
    <w:rsid w:val="00811AE0"/>
    <w:rsid w:val="00812D45"/>
    <w:rsid w:val="00812E3C"/>
    <w:rsid w:val="00813573"/>
    <w:rsid w:val="00813A9D"/>
    <w:rsid w:val="008143D0"/>
    <w:rsid w:val="0081444F"/>
    <w:rsid w:val="00814D2F"/>
    <w:rsid w:val="00820908"/>
    <w:rsid w:val="00821D72"/>
    <w:rsid w:val="008226B9"/>
    <w:rsid w:val="00822A29"/>
    <w:rsid w:val="00823A8D"/>
    <w:rsid w:val="008240BC"/>
    <w:rsid w:val="00824F52"/>
    <w:rsid w:val="008250A3"/>
    <w:rsid w:val="00825EA7"/>
    <w:rsid w:val="00826669"/>
    <w:rsid w:val="00826D44"/>
    <w:rsid w:val="00826FEA"/>
    <w:rsid w:val="008271D5"/>
    <w:rsid w:val="008306D4"/>
    <w:rsid w:val="008307A2"/>
    <w:rsid w:val="00830A0D"/>
    <w:rsid w:val="008310DD"/>
    <w:rsid w:val="008327DC"/>
    <w:rsid w:val="008337A6"/>
    <w:rsid w:val="00833AEF"/>
    <w:rsid w:val="00833DE4"/>
    <w:rsid w:val="008361D6"/>
    <w:rsid w:val="008362F8"/>
    <w:rsid w:val="0083646C"/>
    <w:rsid w:val="00837AA2"/>
    <w:rsid w:val="00837E56"/>
    <w:rsid w:val="00840085"/>
    <w:rsid w:val="0084058C"/>
    <w:rsid w:val="008460F5"/>
    <w:rsid w:val="008466C5"/>
    <w:rsid w:val="008508E6"/>
    <w:rsid w:val="00850956"/>
    <w:rsid w:val="0085222E"/>
    <w:rsid w:val="00852482"/>
    <w:rsid w:val="008545CD"/>
    <w:rsid w:val="00856E9C"/>
    <w:rsid w:val="00861588"/>
    <w:rsid w:val="00861BF4"/>
    <w:rsid w:val="00865421"/>
    <w:rsid w:val="00865641"/>
    <w:rsid w:val="00866CE1"/>
    <w:rsid w:val="00867D33"/>
    <w:rsid w:val="00870D9E"/>
    <w:rsid w:val="00871A1E"/>
    <w:rsid w:val="00872E40"/>
    <w:rsid w:val="008735B5"/>
    <w:rsid w:val="00873A1D"/>
    <w:rsid w:val="00873FA0"/>
    <w:rsid w:val="008851A2"/>
    <w:rsid w:val="0088581A"/>
    <w:rsid w:val="00886449"/>
    <w:rsid w:val="00886D3A"/>
    <w:rsid w:val="0089028E"/>
    <w:rsid w:val="0089159E"/>
    <w:rsid w:val="00891E28"/>
    <w:rsid w:val="008927AF"/>
    <w:rsid w:val="00892A68"/>
    <w:rsid w:val="00892F4E"/>
    <w:rsid w:val="00893D1A"/>
    <w:rsid w:val="00894C60"/>
    <w:rsid w:val="00895F87"/>
    <w:rsid w:val="008A034A"/>
    <w:rsid w:val="008A07C8"/>
    <w:rsid w:val="008A0FB1"/>
    <w:rsid w:val="008A2F60"/>
    <w:rsid w:val="008A4378"/>
    <w:rsid w:val="008A59A3"/>
    <w:rsid w:val="008A5EA0"/>
    <w:rsid w:val="008A6254"/>
    <w:rsid w:val="008A6481"/>
    <w:rsid w:val="008A653D"/>
    <w:rsid w:val="008A6D32"/>
    <w:rsid w:val="008B087C"/>
    <w:rsid w:val="008B1015"/>
    <w:rsid w:val="008B1C47"/>
    <w:rsid w:val="008B1E90"/>
    <w:rsid w:val="008B20CB"/>
    <w:rsid w:val="008B2F9E"/>
    <w:rsid w:val="008B4CCE"/>
    <w:rsid w:val="008B67D5"/>
    <w:rsid w:val="008B6A49"/>
    <w:rsid w:val="008C1831"/>
    <w:rsid w:val="008C2231"/>
    <w:rsid w:val="008C4754"/>
    <w:rsid w:val="008C4CB3"/>
    <w:rsid w:val="008D0426"/>
    <w:rsid w:val="008D1C27"/>
    <w:rsid w:val="008D220C"/>
    <w:rsid w:val="008D2866"/>
    <w:rsid w:val="008D6261"/>
    <w:rsid w:val="008D62B3"/>
    <w:rsid w:val="008D68F2"/>
    <w:rsid w:val="008D73B2"/>
    <w:rsid w:val="008E0A4A"/>
    <w:rsid w:val="008E2809"/>
    <w:rsid w:val="008E2BA3"/>
    <w:rsid w:val="008E3EA8"/>
    <w:rsid w:val="008E4700"/>
    <w:rsid w:val="008F01C6"/>
    <w:rsid w:val="008F1000"/>
    <w:rsid w:val="008F20BA"/>
    <w:rsid w:val="008F2E59"/>
    <w:rsid w:val="008F3254"/>
    <w:rsid w:val="008F393F"/>
    <w:rsid w:val="008F41DD"/>
    <w:rsid w:val="008F43A1"/>
    <w:rsid w:val="008F5666"/>
    <w:rsid w:val="008F5CD2"/>
    <w:rsid w:val="00901474"/>
    <w:rsid w:val="00901FFF"/>
    <w:rsid w:val="0090332D"/>
    <w:rsid w:val="00905A20"/>
    <w:rsid w:val="00907960"/>
    <w:rsid w:val="009109A5"/>
    <w:rsid w:val="009111A5"/>
    <w:rsid w:val="0091217F"/>
    <w:rsid w:val="0091245E"/>
    <w:rsid w:val="0091332B"/>
    <w:rsid w:val="009142E5"/>
    <w:rsid w:val="009150BE"/>
    <w:rsid w:val="00915E63"/>
    <w:rsid w:val="0091645A"/>
    <w:rsid w:val="009177FF"/>
    <w:rsid w:val="00921694"/>
    <w:rsid w:val="00926111"/>
    <w:rsid w:val="00926709"/>
    <w:rsid w:val="00927678"/>
    <w:rsid w:val="009301A3"/>
    <w:rsid w:val="00930BA5"/>
    <w:rsid w:val="00932012"/>
    <w:rsid w:val="009332B7"/>
    <w:rsid w:val="009347D4"/>
    <w:rsid w:val="00934D4C"/>
    <w:rsid w:val="00937944"/>
    <w:rsid w:val="009412B1"/>
    <w:rsid w:val="00942A3B"/>
    <w:rsid w:val="00944E99"/>
    <w:rsid w:val="0094511E"/>
    <w:rsid w:val="00946318"/>
    <w:rsid w:val="0094654F"/>
    <w:rsid w:val="0095122B"/>
    <w:rsid w:val="00951F44"/>
    <w:rsid w:val="00953B0A"/>
    <w:rsid w:val="00956D96"/>
    <w:rsid w:val="0096023E"/>
    <w:rsid w:val="0096074F"/>
    <w:rsid w:val="00961C75"/>
    <w:rsid w:val="009622DE"/>
    <w:rsid w:val="00962794"/>
    <w:rsid w:val="0096387A"/>
    <w:rsid w:val="00963D5F"/>
    <w:rsid w:val="00965E93"/>
    <w:rsid w:val="009663B6"/>
    <w:rsid w:val="00966A64"/>
    <w:rsid w:val="0096770B"/>
    <w:rsid w:val="00967F09"/>
    <w:rsid w:val="00971488"/>
    <w:rsid w:val="00972815"/>
    <w:rsid w:val="00974485"/>
    <w:rsid w:val="009746F6"/>
    <w:rsid w:val="0097495D"/>
    <w:rsid w:val="009761E1"/>
    <w:rsid w:val="009801DC"/>
    <w:rsid w:val="00980A7D"/>
    <w:rsid w:val="00980D5E"/>
    <w:rsid w:val="00981F89"/>
    <w:rsid w:val="0098518F"/>
    <w:rsid w:val="009858AB"/>
    <w:rsid w:val="009905E0"/>
    <w:rsid w:val="009916E0"/>
    <w:rsid w:val="00993A5E"/>
    <w:rsid w:val="00995A48"/>
    <w:rsid w:val="0099719D"/>
    <w:rsid w:val="00997DA4"/>
    <w:rsid w:val="009A031D"/>
    <w:rsid w:val="009A06A3"/>
    <w:rsid w:val="009A1CFA"/>
    <w:rsid w:val="009A1D4B"/>
    <w:rsid w:val="009A3D10"/>
    <w:rsid w:val="009A5161"/>
    <w:rsid w:val="009A53DD"/>
    <w:rsid w:val="009A7A5E"/>
    <w:rsid w:val="009B0DF0"/>
    <w:rsid w:val="009B3289"/>
    <w:rsid w:val="009B3477"/>
    <w:rsid w:val="009B4C92"/>
    <w:rsid w:val="009B545A"/>
    <w:rsid w:val="009B7192"/>
    <w:rsid w:val="009C0EF4"/>
    <w:rsid w:val="009C1A6A"/>
    <w:rsid w:val="009C26FD"/>
    <w:rsid w:val="009C5166"/>
    <w:rsid w:val="009C715F"/>
    <w:rsid w:val="009C7347"/>
    <w:rsid w:val="009C7996"/>
    <w:rsid w:val="009D04A6"/>
    <w:rsid w:val="009D0A2E"/>
    <w:rsid w:val="009D1383"/>
    <w:rsid w:val="009D21A4"/>
    <w:rsid w:val="009D21F4"/>
    <w:rsid w:val="009D4A65"/>
    <w:rsid w:val="009D671D"/>
    <w:rsid w:val="009D74A2"/>
    <w:rsid w:val="009D7E03"/>
    <w:rsid w:val="009E14D7"/>
    <w:rsid w:val="009E1853"/>
    <w:rsid w:val="009E2AA7"/>
    <w:rsid w:val="009E33F8"/>
    <w:rsid w:val="009E3FB1"/>
    <w:rsid w:val="009E4B44"/>
    <w:rsid w:val="009E54A9"/>
    <w:rsid w:val="009E6B08"/>
    <w:rsid w:val="009F06FD"/>
    <w:rsid w:val="009F0D2E"/>
    <w:rsid w:val="009F175C"/>
    <w:rsid w:val="009F194D"/>
    <w:rsid w:val="009F1ADA"/>
    <w:rsid w:val="009F22D4"/>
    <w:rsid w:val="009F2481"/>
    <w:rsid w:val="009F2667"/>
    <w:rsid w:val="009F44F4"/>
    <w:rsid w:val="009F4F2F"/>
    <w:rsid w:val="009F68C0"/>
    <w:rsid w:val="009F716D"/>
    <w:rsid w:val="009F7D7A"/>
    <w:rsid w:val="00A015A1"/>
    <w:rsid w:val="00A01BDC"/>
    <w:rsid w:val="00A02340"/>
    <w:rsid w:val="00A03472"/>
    <w:rsid w:val="00A07536"/>
    <w:rsid w:val="00A075F4"/>
    <w:rsid w:val="00A112C5"/>
    <w:rsid w:val="00A1154F"/>
    <w:rsid w:val="00A1189A"/>
    <w:rsid w:val="00A11EB2"/>
    <w:rsid w:val="00A12CDB"/>
    <w:rsid w:val="00A1333B"/>
    <w:rsid w:val="00A15C4B"/>
    <w:rsid w:val="00A16AEB"/>
    <w:rsid w:val="00A17C4E"/>
    <w:rsid w:val="00A20947"/>
    <w:rsid w:val="00A21D4A"/>
    <w:rsid w:val="00A22215"/>
    <w:rsid w:val="00A22E78"/>
    <w:rsid w:val="00A23D5C"/>
    <w:rsid w:val="00A24FA9"/>
    <w:rsid w:val="00A25648"/>
    <w:rsid w:val="00A259C7"/>
    <w:rsid w:val="00A25CBC"/>
    <w:rsid w:val="00A27529"/>
    <w:rsid w:val="00A30298"/>
    <w:rsid w:val="00A3057B"/>
    <w:rsid w:val="00A310C8"/>
    <w:rsid w:val="00A31323"/>
    <w:rsid w:val="00A3229F"/>
    <w:rsid w:val="00A327FE"/>
    <w:rsid w:val="00A32DB2"/>
    <w:rsid w:val="00A33007"/>
    <w:rsid w:val="00A3353B"/>
    <w:rsid w:val="00A33D26"/>
    <w:rsid w:val="00A36558"/>
    <w:rsid w:val="00A4010B"/>
    <w:rsid w:val="00A40E7F"/>
    <w:rsid w:val="00A41797"/>
    <w:rsid w:val="00A442FA"/>
    <w:rsid w:val="00A46242"/>
    <w:rsid w:val="00A46C3F"/>
    <w:rsid w:val="00A46D10"/>
    <w:rsid w:val="00A501D0"/>
    <w:rsid w:val="00A511DD"/>
    <w:rsid w:val="00A52262"/>
    <w:rsid w:val="00A5383F"/>
    <w:rsid w:val="00A53E06"/>
    <w:rsid w:val="00A5450E"/>
    <w:rsid w:val="00A54D5B"/>
    <w:rsid w:val="00A56702"/>
    <w:rsid w:val="00A56B3C"/>
    <w:rsid w:val="00A57895"/>
    <w:rsid w:val="00A579A1"/>
    <w:rsid w:val="00A6061F"/>
    <w:rsid w:val="00A6083C"/>
    <w:rsid w:val="00A6203F"/>
    <w:rsid w:val="00A64F51"/>
    <w:rsid w:val="00A66E9D"/>
    <w:rsid w:val="00A71188"/>
    <w:rsid w:val="00A71BF7"/>
    <w:rsid w:val="00A72B9D"/>
    <w:rsid w:val="00A7302F"/>
    <w:rsid w:val="00A7383C"/>
    <w:rsid w:val="00A73B52"/>
    <w:rsid w:val="00A7477C"/>
    <w:rsid w:val="00A7480F"/>
    <w:rsid w:val="00A754C6"/>
    <w:rsid w:val="00A824D2"/>
    <w:rsid w:val="00A82FD2"/>
    <w:rsid w:val="00A83579"/>
    <w:rsid w:val="00A85984"/>
    <w:rsid w:val="00A85A48"/>
    <w:rsid w:val="00A90570"/>
    <w:rsid w:val="00A948C9"/>
    <w:rsid w:val="00A968FB"/>
    <w:rsid w:val="00A96B4D"/>
    <w:rsid w:val="00A97399"/>
    <w:rsid w:val="00AA0521"/>
    <w:rsid w:val="00AA0781"/>
    <w:rsid w:val="00AA20C7"/>
    <w:rsid w:val="00AA28E4"/>
    <w:rsid w:val="00AA4C51"/>
    <w:rsid w:val="00AA5704"/>
    <w:rsid w:val="00AA6E03"/>
    <w:rsid w:val="00AB0009"/>
    <w:rsid w:val="00AB06D4"/>
    <w:rsid w:val="00AB0EDE"/>
    <w:rsid w:val="00AB23E6"/>
    <w:rsid w:val="00AB2442"/>
    <w:rsid w:val="00AB3950"/>
    <w:rsid w:val="00AB43FB"/>
    <w:rsid w:val="00AB4780"/>
    <w:rsid w:val="00AB69C9"/>
    <w:rsid w:val="00AB6A0A"/>
    <w:rsid w:val="00AB6DB4"/>
    <w:rsid w:val="00AB7453"/>
    <w:rsid w:val="00AC06D8"/>
    <w:rsid w:val="00AC0A9D"/>
    <w:rsid w:val="00AC0D61"/>
    <w:rsid w:val="00AC1371"/>
    <w:rsid w:val="00AC1ED8"/>
    <w:rsid w:val="00AC211C"/>
    <w:rsid w:val="00AC2366"/>
    <w:rsid w:val="00AC2BC1"/>
    <w:rsid w:val="00AC3B29"/>
    <w:rsid w:val="00AC496F"/>
    <w:rsid w:val="00AC6009"/>
    <w:rsid w:val="00AC61FF"/>
    <w:rsid w:val="00AD3085"/>
    <w:rsid w:val="00AD3231"/>
    <w:rsid w:val="00AD38FE"/>
    <w:rsid w:val="00AD49DA"/>
    <w:rsid w:val="00AD6F4D"/>
    <w:rsid w:val="00AD73EB"/>
    <w:rsid w:val="00AE0146"/>
    <w:rsid w:val="00AE201B"/>
    <w:rsid w:val="00AE3036"/>
    <w:rsid w:val="00AE3BE9"/>
    <w:rsid w:val="00AE597C"/>
    <w:rsid w:val="00AE6644"/>
    <w:rsid w:val="00AE6EFA"/>
    <w:rsid w:val="00AF047A"/>
    <w:rsid w:val="00AF0D71"/>
    <w:rsid w:val="00AF1967"/>
    <w:rsid w:val="00AF214C"/>
    <w:rsid w:val="00AF2288"/>
    <w:rsid w:val="00AF242F"/>
    <w:rsid w:val="00AF3E0C"/>
    <w:rsid w:val="00AF46FD"/>
    <w:rsid w:val="00AF5206"/>
    <w:rsid w:val="00AF705C"/>
    <w:rsid w:val="00B031AA"/>
    <w:rsid w:val="00B04223"/>
    <w:rsid w:val="00B04D5C"/>
    <w:rsid w:val="00B05A3E"/>
    <w:rsid w:val="00B05BEC"/>
    <w:rsid w:val="00B108FF"/>
    <w:rsid w:val="00B11776"/>
    <w:rsid w:val="00B12AA9"/>
    <w:rsid w:val="00B12EC6"/>
    <w:rsid w:val="00B13031"/>
    <w:rsid w:val="00B130A7"/>
    <w:rsid w:val="00B132F4"/>
    <w:rsid w:val="00B13465"/>
    <w:rsid w:val="00B14329"/>
    <w:rsid w:val="00B154A8"/>
    <w:rsid w:val="00B172C7"/>
    <w:rsid w:val="00B201CB"/>
    <w:rsid w:val="00B206D3"/>
    <w:rsid w:val="00B20E89"/>
    <w:rsid w:val="00B212E9"/>
    <w:rsid w:val="00B218B8"/>
    <w:rsid w:val="00B21E02"/>
    <w:rsid w:val="00B21EE6"/>
    <w:rsid w:val="00B23434"/>
    <w:rsid w:val="00B23E5F"/>
    <w:rsid w:val="00B274C0"/>
    <w:rsid w:val="00B27A30"/>
    <w:rsid w:val="00B3043A"/>
    <w:rsid w:val="00B334F2"/>
    <w:rsid w:val="00B350EE"/>
    <w:rsid w:val="00B35EFB"/>
    <w:rsid w:val="00B368A8"/>
    <w:rsid w:val="00B3714E"/>
    <w:rsid w:val="00B37784"/>
    <w:rsid w:val="00B41ADE"/>
    <w:rsid w:val="00B41F68"/>
    <w:rsid w:val="00B42AE2"/>
    <w:rsid w:val="00B437DC"/>
    <w:rsid w:val="00B44423"/>
    <w:rsid w:val="00B44C80"/>
    <w:rsid w:val="00B45AA0"/>
    <w:rsid w:val="00B46FEE"/>
    <w:rsid w:val="00B5005B"/>
    <w:rsid w:val="00B509BE"/>
    <w:rsid w:val="00B51819"/>
    <w:rsid w:val="00B518E0"/>
    <w:rsid w:val="00B52479"/>
    <w:rsid w:val="00B52A3C"/>
    <w:rsid w:val="00B52EEB"/>
    <w:rsid w:val="00B52F25"/>
    <w:rsid w:val="00B53D5A"/>
    <w:rsid w:val="00B54996"/>
    <w:rsid w:val="00B57157"/>
    <w:rsid w:val="00B61232"/>
    <w:rsid w:val="00B63901"/>
    <w:rsid w:val="00B646DC"/>
    <w:rsid w:val="00B65C8E"/>
    <w:rsid w:val="00B6688E"/>
    <w:rsid w:val="00B67783"/>
    <w:rsid w:val="00B70E0D"/>
    <w:rsid w:val="00B710C5"/>
    <w:rsid w:val="00B71152"/>
    <w:rsid w:val="00B71696"/>
    <w:rsid w:val="00B72373"/>
    <w:rsid w:val="00B72AC8"/>
    <w:rsid w:val="00B72F59"/>
    <w:rsid w:val="00B736BA"/>
    <w:rsid w:val="00B73B14"/>
    <w:rsid w:val="00B74310"/>
    <w:rsid w:val="00B76E37"/>
    <w:rsid w:val="00B76FA5"/>
    <w:rsid w:val="00B77400"/>
    <w:rsid w:val="00B81A69"/>
    <w:rsid w:val="00B82070"/>
    <w:rsid w:val="00B82BBE"/>
    <w:rsid w:val="00B83CDB"/>
    <w:rsid w:val="00B85FD2"/>
    <w:rsid w:val="00B876AA"/>
    <w:rsid w:val="00B91096"/>
    <w:rsid w:val="00B91B60"/>
    <w:rsid w:val="00B92CA2"/>
    <w:rsid w:val="00B93602"/>
    <w:rsid w:val="00B94098"/>
    <w:rsid w:val="00B94245"/>
    <w:rsid w:val="00B9436C"/>
    <w:rsid w:val="00B945F2"/>
    <w:rsid w:val="00B9528D"/>
    <w:rsid w:val="00B962A9"/>
    <w:rsid w:val="00BA0C98"/>
    <w:rsid w:val="00BA0E1C"/>
    <w:rsid w:val="00BA3112"/>
    <w:rsid w:val="00BA3AEE"/>
    <w:rsid w:val="00BA3FF7"/>
    <w:rsid w:val="00BA41F8"/>
    <w:rsid w:val="00BA70EB"/>
    <w:rsid w:val="00BA7834"/>
    <w:rsid w:val="00BB07C3"/>
    <w:rsid w:val="00BB20BA"/>
    <w:rsid w:val="00BB2BFE"/>
    <w:rsid w:val="00BB3367"/>
    <w:rsid w:val="00BB37AD"/>
    <w:rsid w:val="00BB435B"/>
    <w:rsid w:val="00BB4E37"/>
    <w:rsid w:val="00BB58D7"/>
    <w:rsid w:val="00BB628B"/>
    <w:rsid w:val="00BB6E3F"/>
    <w:rsid w:val="00BB72F9"/>
    <w:rsid w:val="00BC0027"/>
    <w:rsid w:val="00BC0789"/>
    <w:rsid w:val="00BC31E6"/>
    <w:rsid w:val="00BC4ECB"/>
    <w:rsid w:val="00BC5F77"/>
    <w:rsid w:val="00BC6590"/>
    <w:rsid w:val="00BC6BD8"/>
    <w:rsid w:val="00BC6E40"/>
    <w:rsid w:val="00BC7904"/>
    <w:rsid w:val="00BD0FFA"/>
    <w:rsid w:val="00BD197C"/>
    <w:rsid w:val="00BD2C26"/>
    <w:rsid w:val="00BD2FC2"/>
    <w:rsid w:val="00BD4365"/>
    <w:rsid w:val="00BD4819"/>
    <w:rsid w:val="00BD4A20"/>
    <w:rsid w:val="00BD4E7D"/>
    <w:rsid w:val="00BD56CA"/>
    <w:rsid w:val="00BD60F5"/>
    <w:rsid w:val="00BD73DD"/>
    <w:rsid w:val="00BD7A97"/>
    <w:rsid w:val="00BE02A8"/>
    <w:rsid w:val="00BE03FF"/>
    <w:rsid w:val="00BE0D0E"/>
    <w:rsid w:val="00BE0F75"/>
    <w:rsid w:val="00BE1E2E"/>
    <w:rsid w:val="00BE24D6"/>
    <w:rsid w:val="00BE274C"/>
    <w:rsid w:val="00BE32FD"/>
    <w:rsid w:val="00BE347D"/>
    <w:rsid w:val="00BE552C"/>
    <w:rsid w:val="00BF0E87"/>
    <w:rsid w:val="00BF0F97"/>
    <w:rsid w:val="00BF2011"/>
    <w:rsid w:val="00BF2567"/>
    <w:rsid w:val="00BF31DD"/>
    <w:rsid w:val="00BF4776"/>
    <w:rsid w:val="00BF69B7"/>
    <w:rsid w:val="00BF726D"/>
    <w:rsid w:val="00BF7FB9"/>
    <w:rsid w:val="00C01AE4"/>
    <w:rsid w:val="00C02EAA"/>
    <w:rsid w:val="00C047FC"/>
    <w:rsid w:val="00C058DE"/>
    <w:rsid w:val="00C05975"/>
    <w:rsid w:val="00C065B4"/>
    <w:rsid w:val="00C06E52"/>
    <w:rsid w:val="00C07020"/>
    <w:rsid w:val="00C07A23"/>
    <w:rsid w:val="00C07AEB"/>
    <w:rsid w:val="00C106BF"/>
    <w:rsid w:val="00C111ED"/>
    <w:rsid w:val="00C142AD"/>
    <w:rsid w:val="00C14542"/>
    <w:rsid w:val="00C168D7"/>
    <w:rsid w:val="00C177F8"/>
    <w:rsid w:val="00C21A75"/>
    <w:rsid w:val="00C22F3D"/>
    <w:rsid w:val="00C231FC"/>
    <w:rsid w:val="00C241AA"/>
    <w:rsid w:val="00C247C2"/>
    <w:rsid w:val="00C24941"/>
    <w:rsid w:val="00C266E5"/>
    <w:rsid w:val="00C3016F"/>
    <w:rsid w:val="00C301AF"/>
    <w:rsid w:val="00C30204"/>
    <w:rsid w:val="00C30227"/>
    <w:rsid w:val="00C30641"/>
    <w:rsid w:val="00C30A14"/>
    <w:rsid w:val="00C30C57"/>
    <w:rsid w:val="00C30DC1"/>
    <w:rsid w:val="00C33E72"/>
    <w:rsid w:val="00C36D7A"/>
    <w:rsid w:val="00C37712"/>
    <w:rsid w:val="00C37AA0"/>
    <w:rsid w:val="00C37DC0"/>
    <w:rsid w:val="00C37DEF"/>
    <w:rsid w:val="00C41CE2"/>
    <w:rsid w:val="00C430A5"/>
    <w:rsid w:val="00C442C1"/>
    <w:rsid w:val="00C46502"/>
    <w:rsid w:val="00C5188C"/>
    <w:rsid w:val="00C54B03"/>
    <w:rsid w:val="00C56ECF"/>
    <w:rsid w:val="00C602F7"/>
    <w:rsid w:val="00C62447"/>
    <w:rsid w:val="00C625BE"/>
    <w:rsid w:val="00C62F68"/>
    <w:rsid w:val="00C66B09"/>
    <w:rsid w:val="00C679F4"/>
    <w:rsid w:val="00C710D9"/>
    <w:rsid w:val="00C7232C"/>
    <w:rsid w:val="00C72E3D"/>
    <w:rsid w:val="00C73851"/>
    <w:rsid w:val="00C73D28"/>
    <w:rsid w:val="00C771F3"/>
    <w:rsid w:val="00C8166A"/>
    <w:rsid w:val="00C81725"/>
    <w:rsid w:val="00C81B45"/>
    <w:rsid w:val="00C84A22"/>
    <w:rsid w:val="00C84B10"/>
    <w:rsid w:val="00C8524F"/>
    <w:rsid w:val="00C85898"/>
    <w:rsid w:val="00C919C9"/>
    <w:rsid w:val="00C9457E"/>
    <w:rsid w:val="00C9484E"/>
    <w:rsid w:val="00C94E38"/>
    <w:rsid w:val="00C97809"/>
    <w:rsid w:val="00CA0194"/>
    <w:rsid w:val="00CA0986"/>
    <w:rsid w:val="00CA31B8"/>
    <w:rsid w:val="00CA39B9"/>
    <w:rsid w:val="00CA5627"/>
    <w:rsid w:val="00CA5FC5"/>
    <w:rsid w:val="00CA6892"/>
    <w:rsid w:val="00CA6F7B"/>
    <w:rsid w:val="00CB0031"/>
    <w:rsid w:val="00CB0094"/>
    <w:rsid w:val="00CB2D85"/>
    <w:rsid w:val="00CB32A7"/>
    <w:rsid w:val="00CB3732"/>
    <w:rsid w:val="00CB3C38"/>
    <w:rsid w:val="00CB3CAD"/>
    <w:rsid w:val="00CB400D"/>
    <w:rsid w:val="00CC0DD9"/>
    <w:rsid w:val="00CC1EFA"/>
    <w:rsid w:val="00CC47F9"/>
    <w:rsid w:val="00CC55B0"/>
    <w:rsid w:val="00CC6009"/>
    <w:rsid w:val="00CC7F79"/>
    <w:rsid w:val="00CD70B1"/>
    <w:rsid w:val="00CD7C45"/>
    <w:rsid w:val="00CE01FD"/>
    <w:rsid w:val="00CE0297"/>
    <w:rsid w:val="00CE0D54"/>
    <w:rsid w:val="00CE26E4"/>
    <w:rsid w:val="00CE32E5"/>
    <w:rsid w:val="00CE347B"/>
    <w:rsid w:val="00CE400B"/>
    <w:rsid w:val="00CE54D7"/>
    <w:rsid w:val="00CE5805"/>
    <w:rsid w:val="00CE7088"/>
    <w:rsid w:val="00CE7689"/>
    <w:rsid w:val="00CF0FCE"/>
    <w:rsid w:val="00CF1942"/>
    <w:rsid w:val="00CF2CB9"/>
    <w:rsid w:val="00CF3012"/>
    <w:rsid w:val="00CF40F7"/>
    <w:rsid w:val="00CF49A6"/>
    <w:rsid w:val="00CF71E1"/>
    <w:rsid w:val="00D02104"/>
    <w:rsid w:val="00D03F87"/>
    <w:rsid w:val="00D04002"/>
    <w:rsid w:val="00D0628D"/>
    <w:rsid w:val="00D06A51"/>
    <w:rsid w:val="00D07A1A"/>
    <w:rsid w:val="00D10B7B"/>
    <w:rsid w:val="00D110ED"/>
    <w:rsid w:val="00D117C7"/>
    <w:rsid w:val="00D126AF"/>
    <w:rsid w:val="00D12969"/>
    <w:rsid w:val="00D1317E"/>
    <w:rsid w:val="00D133F5"/>
    <w:rsid w:val="00D13E9D"/>
    <w:rsid w:val="00D14AB1"/>
    <w:rsid w:val="00D17953"/>
    <w:rsid w:val="00D2214A"/>
    <w:rsid w:val="00D222CA"/>
    <w:rsid w:val="00D24CAC"/>
    <w:rsid w:val="00D27B6F"/>
    <w:rsid w:val="00D27C90"/>
    <w:rsid w:val="00D316A9"/>
    <w:rsid w:val="00D34430"/>
    <w:rsid w:val="00D34D09"/>
    <w:rsid w:val="00D36852"/>
    <w:rsid w:val="00D37749"/>
    <w:rsid w:val="00D42208"/>
    <w:rsid w:val="00D423E1"/>
    <w:rsid w:val="00D4346C"/>
    <w:rsid w:val="00D435CB"/>
    <w:rsid w:val="00D43E55"/>
    <w:rsid w:val="00D44865"/>
    <w:rsid w:val="00D4494B"/>
    <w:rsid w:val="00D45A90"/>
    <w:rsid w:val="00D47A97"/>
    <w:rsid w:val="00D50452"/>
    <w:rsid w:val="00D50BEB"/>
    <w:rsid w:val="00D511DC"/>
    <w:rsid w:val="00D51D29"/>
    <w:rsid w:val="00D520AB"/>
    <w:rsid w:val="00D53C1A"/>
    <w:rsid w:val="00D53F09"/>
    <w:rsid w:val="00D55598"/>
    <w:rsid w:val="00D56AAA"/>
    <w:rsid w:val="00D5776D"/>
    <w:rsid w:val="00D613F9"/>
    <w:rsid w:val="00D61EB1"/>
    <w:rsid w:val="00D61F38"/>
    <w:rsid w:val="00D62070"/>
    <w:rsid w:val="00D62BF4"/>
    <w:rsid w:val="00D6373F"/>
    <w:rsid w:val="00D63AC1"/>
    <w:rsid w:val="00D65759"/>
    <w:rsid w:val="00D66D21"/>
    <w:rsid w:val="00D67549"/>
    <w:rsid w:val="00D7088C"/>
    <w:rsid w:val="00D723EB"/>
    <w:rsid w:val="00D72640"/>
    <w:rsid w:val="00D727E5"/>
    <w:rsid w:val="00D730DC"/>
    <w:rsid w:val="00D73811"/>
    <w:rsid w:val="00D777BD"/>
    <w:rsid w:val="00D8157A"/>
    <w:rsid w:val="00D82C97"/>
    <w:rsid w:val="00D83BFF"/>
    <w:rsid w:val="00D85782"/>
    <w:rsid w:val="00D8676F"/>
    <w:rsid w:val="00D906A5"/>
    <w:rsid w:val="00D9145D"/>
    <w:rsid w:val="00D91873"/>
    <w:rsid w:val="00D92C08"/>
    <w:rsid w:val="00D92E55"/>
    <w:rsid w:val="00D92F14"/>
    <w:rsid w:val="00D95853"/>
    <w:rsid w:val="00D973F4"/>
    <w:rsid w:val="00DA1D83"/>
    <w:rsid w:val="00DA4EBB"/>
    <w:rsid w:val="00DA54EE"/>
    <w:rsid w:val="00DA61A5"/>
    <w:rsid w:val="00DA7922"/>
    <w:rsid w:val="00DB27AE"/>
    <w:rsid w:val="00DB2A94"/>
    <w:rsid w:val="00DB548A"/>
    <w:rsid w:val="00DB6434"/>
    <w:rsid w:val="00DB6640"/>
    <w:rsid w:val="00DB667F"/>
    <w:rsid w:val="00DC04E1"/>
    <w:rsid w:val="00DC0ECA"/>
    <w:rsid w:val="00DC1186"/>
    <w:rsid w:val="00DC1339"/>
    <w:rsid w:val="00DC30F3"/>
    <w:rsid w:val="00DC31FE"/>
    <w:rsid w:val="00DC4B4B"/>
    <w:rsid w:val="00DC5981"/>
    <w:rsid w:val="00DC7408"/>
    <w:rsid w:val="00DC7412"/>
    <w:rsid w:val="00DC78E1"/>
    <w:rsid w:val="00DD08A1"/>
    <w:rsid w:val="00DD131D"/>
    <w:rsid w:val="00DD43B6"/>
    <w:rsid w:val="00DD6CF0"/>
    <w:rsid w:val="00DD7E19"/>
    <w:rsid w:val="00DE020B"/>
    <w:rsid w:val="00DE1E1E"/>
    <w:rsid w:val="00DE23E4"/>
    <w:rsid w:val="00DE3433"/>
    <w:rsid w:val="00DE3E87"/>
    <w:rsid w:val="00DE47E7"/>
    <w:rsid w:val="00DE5342"/>
    <w:rsid w:val="00DE5607"/>
    <w:rsid w:val="00DE5960"/>
    <w:rsid w:val="00DE599C"/>
    <w:rsid w:val="00DE5BD8"/>
    <w:rsid w:val="00DE6849"/>
    <w:rsid w:val="00DE6E8E"/>
    <w:rsid w:val="00DE6F90"/>
    <w:rsid w:val="00DF1AE0"/>
    <w:rsid w:val="00DF1EAD"/>
    <w:rsid w:val="00DF480E"/>
    <w:rsid w:val="00DF6AAD"/>
    <w:rsid w:val="00DF7F55"/>
    <w:rsid w:val="00E02E4A"/>
    <w:rsid w:val="00E03E0E"/>
    <w:rsid w:val="00E053F0"/>
    <w:rsid w:val="00E05F46"/>
    <w:rsid w:val="00E103C6"/>
    <w:rsid w:val="00E115F1"/>
    <w:rsid w:val="00E11806"/>
    <w:rsid w:val="00E12D1A"/>
    <w:rsid w:val="00E1583A"/>
    <w:rsid w:val="00E15F7F"/>
    <w:rsid w:val="00E17873"/>
    <w:rsid w:val="00E20287"/>
    <w:rsid w:val="00E20559"/>
    <w:rsid w:val="00E20E5D"/>
    <w:rsid w:val="00E260C1"/>
    <w:rsid w:val="00E2710C"/>
    <w:rsid w:val="00E31659"/>
    <w:rsid w:val="00E32B7F"/>
    <w:rsid w:val="00E3349E"/>
    <w:rsid w:val="00E33E84"/>
    <w:rsid w:val="00E35006"/>
    <w:rsid w:val="00E354DC"/>
    <w:rsid w:val="00E36AD1"/>
    <w:rsid w:val="00E37054"/>
    <w:rsid w:val="00E37517"/>
    <w:rsid w:val="00E37B03"/>
    <w:rsid w:val="00E40B81"/>
    <w:rsid w:val="00E438B1"/>
    <w:rsid w:val="00E43B23"/>
    <w:rsid w:val="00E4500F"/>
    <w:rsid w:val="00E4628E"/>
    <w:rsid w:val="00E46390"/>
    <w:rsid w:val="00E46CB7"/>
    <w:rsid w:val="00E47613"/>
    <w:rsid w:val="00E47783"/>
    <w:rsid w:val="00E500C9"/>
    <w:rsid w:val="00E517DF"/>
    <w:rsid w:val="00E519FB"/>
    <w:rsid w:val="00E54F8B"/>
    <w:rsid w:val="00E5564D"/>
    <w:rsid w:val="00E560D2"/>
    <w:rsid w:val="00E57FEE"/>
    <w:rsid w:val="00E610AF"/>
    <w:rsid w:val="00E61B50"/>
    <w:rsid w:val="00E62117"/>
    <w:rsid w:val="00E63543"/>
    <w:rsid w:val="00E671BA"/>
    <w:rsid w:val="00E674DC"/>
    <w:rsid w:val="00E67898"/>
    <w:rsid w:val="00E70127"/>
    <w:rsid w:val="00E717E7"/>
    <w:rsid w:val="00E732C5"/>
    <w:rsid w:val="00E74A5C"/>
    <w:rsid w:val="00E75D55"/>
    <w:rsid w:val="00E763FC"/>
    <w:rsid w:val="00E77181"/>
    <w:rsid w:val="00E80792"/>
    <w:rsid w:val="00E807C2"/>
    <w:rsid w:val="00E83475"/>
    <w:rsid w:val="00E850BC"/>
    <w:rsid w:val="00E85307"/>
    <w:rsid w:val="00E87718"/>
    <w:rsid w:val="00E87779"/>
    <w:rsid w:val="00E87C36"/>
    <w:rsid w:val="00E91018"/>
    <w:rsid w:val="00E91AC5"/>
    <w:rsid w:val="00E930F6"/>
    <w:rsid w:val="00E9360B"/>
    <w:rsid w:val="00E936E1"/>
    <w:rsid w:val="00E939F2"/>
    <w:rsid w:val="00E96966"/>
    <w:rsid w:val="00E9769A"/>
    <w:rsid w:val="00E97F38"/>
    <w:rsid w:val="00EA055D"/>
    <w:rsid w:val="00EA2355"/>
    <w:rsid w:val="00EA31E5"/>
    <w:rsid w:val="00EA56C5"/>
    <w:rsid w:val="00EA6387"/>
    <w:rsid w:val="00EA7520"/>
    <w:rsid w:val="00EA7D9E"/>
    <w:rsid w:val="00EB0A79"/>
    <w:rsid w:val="00EB0CB3"/>
    <w:rsid w:val="00EB0CC4"/>
    <w:rsid w:val="00EB2BD5"/>
    <w:rsid w:val="00EB3AF8"/>
    <w:rsid w:val="00EB3E84"/>
    <w:rsid w:val="00EB5251"/>
    <w:rsid w:val="00EB67DF"/>
    <w:rsid w:val="00EB6BF2"/>
    <w:rsid w:val="00EB70F3"/>
    <w:rsid w:val="00EB731A"/>
    <w:rsid w:val="00EB78B1"/>
    <w:rsid w:val="00EC0394"/>
    <w:rsid w:val="00EC0C39"/>
    <w:rsid w:val="00EC0FEB"/>
    <w:rsid w:val="00EC10F8"/>
    <w:rsid w:val="00EC1FC1"/>
    <w:rsid w:val="00EC2E06"/>
    <w:rsid w:val="00EC75C2"/>
    <w:rsid w:val="00EC7E14"/>
    <w:rsid w:val="00ED088A"/>
    <w:rsid w:val="00ED1202"/>
    <w:rsid w:val="00ED2351"/>
    <w:rsid w:val="00ED3067"/>
    <w:rsid w:val="00ED33BA"/>
    <w:rsid w:val="00ED527E"/>
    <w:rsid w:val="00ED5434"/>
    <w:rsid w:val="00ED5D07"/>
    <w:rsid w:val="00ED6215"/>
    <w:rsid w:val="00ED7673"/>
    <w:rsid w:val="00EE0C91"/>
    <w:rsid w:val="00EE0DD0"/>
    <w:rsid w:val="00EE2414"/>
    <w:rsid w:val="00EE3082"/>
    <w:rsid w:val="00EE3866"/>
    <w:rsid w:val="00EE4606"/>
    <w:rsid w:val="00EE4738"/>
    <w:rsid w:val="00EE5970"/>
    <w:rsid w:val="00EE6736"/>
    <w:rsid w:val="00EE6B58"/>
    <w:rsid w:val="00EE6F91"/>
    <w:rsid w:val="00EE7B46"/>
    <w:rsid w:val="00EF0B41"/>
    <w:rsid w:val="00EF1332"/>
    <w:rsid w:val="00EF1656"/>
    <w:rsid w:val="00EF21B8"/>
    <w:rsid w:val="00EF29E7"/>
    <w:rsid w:val="00EF427C"/>
    <w:rsid w:val="00EF4A26"/>
    <w:rsid w:val="00EF576E"/>
    <w:rsid w:val="00EF59A1"/>
    <w:rsid w:val="00EF7264"/>
    <w:rsid w:val="00F0112E"/>
    <w:rsid w:val="00F0196D"/>
    <w:rsid w:val="00F041AE"/>
    <w:rsid w:val="00F053B3"/>
    <w:rsid w:val="00F059B9"/>
    <w:rsid w:val="00F05C0F"/>
    <w:rsid w:val="00F063B8"/>
    <w:rsid w:val="00F06622"/>
    <w:rsid w:val="00F07136"/>
    <w:rsid w:val="00F07631"/>
    <w:rsid w:val="00F107FD"/>
    <w:rsid w:val="00F127E1"/>
    <w:rsid w:val="00F127E2"/>
    <w:rsid w:val="00F13D26"/>
    <w:rsid w:val="00F148AB"/>
    <w:rsid w:val="00F14CE1"/>
    <w:rsid w:val="00F178DA"/>
    <w:rsid w:val="00F21374"/>
    <w:rsid w:val="00F21FDD"/>
    <w:rsid w:val="00F25D95"/>
    <w:rsid w:val="00F270AA"/>
    <w:rsid w:val="00F304B4"/>
    <w:rsid w:val="00F31F51"/>
    <w:rsid w:val="00F32A55"/>
    <w:rsid w:val="00F32AEA"/>
    <w:rsid w:val="00F32B85"/>
    <w:rsid w:val="00F33324"/>
    <w:rsid w:val="00F3347C"/>
    <w:rsid w:val="00F33C51"/>
    <w:rsid w:val="00F342ED"/>
    <w:rsid w:val="00F360C8"/>
    <w:rsid w:val="00F36B54"/>
    <w:rsid w:val="00F4087F"/>
    <w:rsid w:val="00F41809"/>
    <w:rsid w:val="00F41FF3"/>
    <w:rsid w:val="00F460CB"/>
    <w:rsid w:val="00F46213"/>
    <w:rsid w:val="00F47CCB"/>
    <w:rsid w:val="00F47E50"/>
    <w:rsid w:val="00F501CE"/>
    <w:rsid w:val="00F50C63"/>
    <w:rsid w:val="00F50EFD"/>
    <w:rsid w:val="00F52514"/>
    <w:rsid w:val="00F528EC"/>
    <w:rsid w:val="00F55CD6"/>
    <w:rsid w:val="00F562F1"/>
    <w:rsid w:val="00F56804"/>
    <w:rsid w:val="00F574B8"/>
    <w:rsid w:val="00F5789B"/>
    <w:rsid w:val="00F57AE8"/>
    <w:rsid w:val="00F6113A"/>
    <w:rsid w:val="00F61F97"/>
    <w:rsid w:val="00F6271E"/>
    <w:rsid w:val="00F64161"/>
    <w:rsid w:val="00F653A9"/>
    <w:rsid w:val="00F65F50"/>
    <w:rsid w:val="00F6601D"/>
    <w:rsid w:val="00F6633B"/>
    <w:rsid w:val="00F66A27"/>
    <w:rsid w:val="00F66A8A"/>
    <w:rsid w:val="00F66CCE"/>
    <w:rsid w:val="00F6769E"/>
    <w:rsid w:val="00F71615"/>
    <w:rsid w:val="00F71724"/>
    <w:rsid w:val="00F71DFF"/>
    <w:rsid w:val="00F72631"/>
    <w:rsid w:val="00F726B9"/>
    <w:rsid w:val="00F74345"/>
    <w:rsid w:val="00F7507F"/>
    <w:rsid w:val="00F7741B"/>
    <w:rsid w:val="00F77BBD"/>
    <w:rsid w:val="00F80B93"/>
    <w:rsid w:val="00F85D7E"/>
    <w:rsid w:val="00F85FED"/>
    <w:rsid w:val="00F86CDD"/>
    <w:rsid w:val="00F87E8E"/>
    <w:rsid w:val="00F90F86"/>
    <w:rsid w:val="00F91456"/>
    <w:rsid w:val="00F92260"/>
    <w:rsid w:val="00F94104"/>
    <w:rsid w:val="00F97053"/>
    <w:rsid w:val="00FA214C"/>
    <w:rsid w:val="00FA2E54"/>
    <w:rsid w:val="00FA5934"/>
    <w:rsid w:val="00FA5B13"/>
    <w:rsid w:val="00FA65E3"/>
    <w:rsid w:val="00FB00B4"/>
    <w:rsid w:val="00FB00CA"/>
    <w:rsid w:val="00FB1604"/>
    <w:rsid w:val="00FB1607"/>
    <w:rsid w:val="00FB199E"/>
    <w:rsid w:val="00FB1A59"/>
    <w:rsid w:val="00FB23A4"/>
    <w:rsid w:val="00FB36EF"/>
    <w:rsid w:val="00FB4958"/>
    <w:rsid w:val="00FB4B41"/>
    <w:rsid w:val="00FB4FC4"/>
    <w:rsid w:val="00FB6821"/>
    <w:rsid w:val="00FB68E0"/>
    <w:rsid w:val="00FC1777"/>
    <w:rsid w:val="00FC1D02"/>
    <w:rsid w:val="00FC2319"/>
    <w:rsid w:val="00FC3197"/>
    <w:rsid w:val="00FC408C"/>
    <w:rsid w:val="00FC41CF"/>
    <w:rsid w:val="00FC6FFD"/>
    <w:rsid w:val="00FD09F1"/>
    <w:rsid w:val="00FD0E33"/>
    <w:rsid w:val="00FD157C"/>
    <w:rsid w:val="00FD1822"/>
    <w:rsid w:val="00FD27D6"/>
    <w:rsid w:val="00FD2BB3"/>
    <w:rsid w:val="00FD42C2"/>
    <w:rsid w:val="00FD43EA"/>
    <w:rsid w:val="00FD444E"/>
    <w:rsid w:val="00FD455B"/>
    <w:rsid w:val="00FD5B2B"/>
    <w:rsid w:val="00FD60B4"/>
    <w:rsid w:val="00FD617D"/>
    <w:rsid w:val="00FD6F1B"/>
    <w:rsid w:val="00FD7D1F"/>
    <w:rsid w:val="00FE09FB"/>
    <w:rsid w:val="00FE3DC3"/>
    <w:rsid w:val="00FE5770"/>
    <w:rsid w:val="00FE58AA"/>
    <w:rsid w:val="00FE5C4F"/>
    <w:rsid w:val="00FE60D3"/>
    <w:rsid w:val="00FE6DA2"/>
    <w:rsid w:val="00FE719E"/>
    <w:rsid w:val="00FF0292"/>
    <w:rsid w:val="00FF04CF"/>
    <w:rsid w:val="00FF1544"/>
    <w:rsid w:val="00FF15CB"/>
    <w:rsid w:val="00FF1A18"/>
    <w:rsid w:val="00FF2088"/>
    <w:rsid w:val="00FF2C98"/>
    <w:rsid w:val="00FF3F17"/>
    <w:rsid w:val="00FF5610"/>
    <w:rsid w:val="00FF77D1"/>
    <w:rsid w:val="033F75B7"/>
    <w:rsid w:val="08024EA9"/>
    <w:rsid w:val="13EA4F45"/>
    <w:rsid w:val="150236C0"/>
    <w:rsid w:val="16F22043"/>
    <w:rsid w:val="171B303F"/>
    <w:rsid w:val="1D00033E"/>
    <w:rsid w:val="1E8B2B3D"/>
    <w:rsid w:val="27D84D49"/>
    <w:rsid w:val="28863A36"/>
    <w:rsid w:val="305B4982"/>
    <w:rsid w:val="37964CF4"/>
    <w:rsid w:val="3A157D4E"/>
    <w:rsid w:val="3BCC254C"/>
    <w:rsid w:val="3D111DAF"/>
    <w:rsid w:val="3D44751B"/>
    <w:rsid w:val="41B352C5"/>
    <w:rsid w:val="5786439F"/>
    <w:rsid w:val="59563BA7"/>
    <w:rsid w:val="5A196504"/>
    <w:rsid w:val="63D147D2"/>
    <w:rsid w:val="665629AB"/>
    <w:rsid w:val="6AEE1D79"/>
    <w:rsid w:val="6D447CEF"/>
    <w:rsid w:val="78DF34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unhideWhenUsed="0" w:qFormat="1"/>
    <w:lsdException w:name="footnote text" w:uiPriority="99" w:unhideWhenUsed="0" w:qFormat="1"/>
    <w:lsdException w:name="header" w:uiPriority="99" w:unhideWhenUsed="0" w:qFormat="1"/>
    <w:lsdException w:name="footer" w:uiPriority="99" w:unhideWhenUsed="0" w:qFormat="1"/>
    <w:lsdException w:name="caption" w:uiPriority="35" w:qFormat="1"/>
    <w:lsdException w:name="page number" w:unhideWhenUsed="0" w:qFormat="1"/>
    <w:lsdException w:name="macro" w:unhideWhenUsed="0"/>
    <w:lsdException w:name="List Bullet" w:semiHidden="0" w:unhideWhenUsed="0"/>
    <w:lsdException w:name="List Number" w:unhideWhenUsed="0"/>
    <w:lsdException w:name="Title" w:semiHidden="0" w:uiPriority="10" w:unhideWhenUsed="0" w:qFormat="1"/>
    <w:lsdException w:name="Default Paragraph Font" w:uiPriority="1" w:qFormat="1"/>
    <w:lsdException w:name="Body Text" w:unhideWhenUsed="0" w:qFormat="1"/>
    <w:lsdException w:name="Body Text Indent" w:unhideWhenUsed="0" w:qFormat="1"/>
    <w:lsdException w:name="List Continue 3" w:semiHidden="0" w:unhideWhenUsed="0"/>
    <w:lsdException w:name="List Continue 4" w:semiHidden="0" w:unhideWhenUsed="0"/>
    <w:lsdException w:name="List Continue 5" w:semiHidden="0" w:unhideWhenUsed="0"/>
    <w:lsdException w:name="Message Header" w:unhideWhenUsed="0"/>
    <w:lsdException w:name="Subtitle" w:semiHidden="0" w:uiPriority="11" w:unhideWhenUsed="0" w:qFormat="1"/>
    <w:lsdException w:name="Body Text 2" w:unhideWhenUsed="0" w:qFormat="1"/>
    <w:lsdException w:name="Body Text 3" w:unhideWhenUsed="0" w:qFormat="1"/>
    <w:lsdException w:name="Block Text" w:unhideWhenUsed="0" w:qFormat="1"/>
    <w:lsdException w:name="Hyperlink"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9A"/>
    <w:pPr>
      <w:spacing w:after="200" w:line="276" w:lineRule="auto"/>
    </w:pPr>
    <w:rPr>
      <w:rFonts w:eastAsia="Times New Roman" w:cs="Times New Roman"/>
      <w:sz w:val="24"/>
      <w:szCs w:val="24"/>
      <w:lang w:val="en-IN" w:eastAsia="en-IN"/>
    </w:rPr>
  </w:style>
  <w:style w:type="paragraph" w:styleId="Heading1">
    <w:name w:val="heading 1"/>
    <w:basedOn w:val="Normal"/>
    <w:next w:val="Normal"/>
    <w:link w:val="Heading1Char"/>
    <w:uiPriority w:val="9"/>
    <w:qFormat/>
    <w:rsid w:val="00764D9A"/>
    <w:pPr>
      <w:keepNext/>
      <w:spacing w:before="240" w:after="60"/>
      <w:outlineLvl w:val="0"/>
    </w:pPr>
    <w:rPr>
      <w:rFonts w:ascii="Cambria" w:hAnsi="Cambria" w:cs="Gautami"/>
      <w:b/>
      <w:bCs/>
      <w:kern w:val="32"/>
      <w:sz w:val="32"/>
      <w:szCs w:val="32"/>
    </w:rPr>
  </w:style>
  <w:style w:type="paragraph" w:styleId="Heading2">
    <w:name w:val="heading 2"/>
    <w:basedOn w:val="Normal"/>
    <w:next w:val="Normal"/>
    <w:link w:val="Heading2Char"/>
    <w:uiPriority w:val="9"/>
    <w:unhideWhenUsed/>
    <w:qFormat/>
    <w:rsid w:val="00764D9A"/>
    <w:pPr>
      <w:keepNext/>
      <w:spacing w:before="240" w:after="60"/>
      <w:outlineLvl w:val="1"/>
    </w:pPr>
    <w:rPr>
      <w:rFonts w:ascii="Cambria" w:hAnsi="Cambria" w:cs="Gautami"/>
      <w:b/>
      <w:bCs/>
      <w:i/>
      <w:iCs/>
      <w:sz w:val="28"/>
      <w:szCs w:val="28"/>
    </w:rPr>
  </w:style>
  <w:style w:type="paragraph" w:styleId="Heading3">
    <w:name w:val="heading 3"/>
    <w:basedOn w:val="Normal"/>
    <w:next w:val="Normal"/>
    <w:link w:val="Heading3Char"/>
    <w:uiPriority w:val="9"/>
    <w:unhideWhenUsed/>
    <w:qFormat/>
    <w:rsid w:val="00764D9A"/>
    <w:pPr>
      <w:keepNext/>
      <w:spacing w:before="240" w:after="60"/>
      <w:outlineLvl w:val="2"/>
    </w:pPr>
    <w:rPr>
      <w:rFonts w:ascii="Cambria" w:hAnsi="Cambria" w:cs="Gautami"/>
      <w:b/>
      <w:bCs/>
      <w:sz w:val="26"/>
      <w:szCs w:val="26"/>
    </w:rPr>
  </w:style>
  <w:style w:type="paragraph" w:styleId="Heading4">
    <w:name w:val="heading 4"/>
    <w:basedOn w:val="Normal"/>
    <w:next w:val="Normal"/>
    <w:link w:val="Heading4Char"/>
    <w:uiPriority w:val="9"/>
    <w:unhideWhenUsed/>
    <w:qFormat/>
    <w:rsid w:val="00764D9A"/>
    <w:pPr>
      <w:keepNext/>
      <w:spacing w:before="240" w:after="60"/>
      <w:outlineLvl w:val="3"/>
    </w:pPr>
    <w:rPr>
      <w:rFonts w:cs="Gautami"/>
      <w:b/>
      <w:bCs/>
      <w:sz w:val="28"/>
      <w:szCs w:val="28"/>
    </w:rPr>
  </w:style>
  <w:style w:type="paragraph" w:styleId="Heading5">
    <w:name w:val="heading 5"/>
    <w:basedOn w:val="Normal"/>
    <w:next w:val="Normal"/>
    <w:link w:val="Heading5Char"/>
    <w:uiPriority w:val="9"/>
    <w:unhideWhenUsed/>
    <w:qFormat/>
    <w:rsid w:val="00764D9A"/>
    <w:pPr>
      <w:spacing w:before="240" w:after="60"/>
      <w:outlineLvl w:val="4"/>
    </w:pPr>
    <w:rPr>
      <w:rFonts w:cs="Gautami"/>
      <w:b/>
      <w:bCs/>
      <w:i/>
      <w:iCs/>
      <w:sz w:val="26"/>
      <w:szCs w:val="26"/>
    </w:rPr>
  </w:style>
  <w:style w:type="paragraph" w:styleId="Heading6">
    <w:name w:val="heading 6"/>
    <w:basedOn w:val="Normal"/>
    <w:next w:val="Normal"/>
    <w:link w:val="Heading6Char"/>
    <w:uiPriority w:val="9"/>
    <w:unhideWhenUsed/>
    <w:qFormat/>
    <w:rsid w:val="00764D9A"/>
    <w:pPr>
      <w:spacing w:before="240" w:after="60"/>
      <w:outlineLvl w:val="5"/>
    </w:pPr>
    <w:rPr>
      <w:rFonts w:cs="Gautami"/>
      <w:b/>
      <w:bCs/>
      <w:sz w:val="22"/>
      <w:szCs w:val="22"/>
    </w:rPr>
  </w:style>
  <w:style w:type="paragraph" w:styleId="Heading7">
    <w:name w:val="heading 7"/>
    <w:basedOn w:val="Normal"/>
    <w:next w:val="Normal"/>
    <w:link w:val="Heading7Char"/>
    <w:uiPriority w:val="9"/>
    <w:unhideWhenUsed/>
    <w:qFormat/>
    <w:rsid w:val="00764D9A"/>
    <w:pPr>
      <w:spacing w:before="240" w:after="60"/>
      <w:outlineLvl w:val="6"/>
    </w:pPr>
    <w:rPr>
      <w:rFonts w:cs="Gautami"/>
    </w:rPr>
  </w:style>
  <w:style w:type="paragraph" w:styleId="Heading8">
    <w:name w:val="heading 8"/>
    <w:basedOn w:val="Normal"/>
    <w:next w:val="Normal"/>
    <w:link w:val="Heading8Char"/>
    <w:uiPriority w:val="9"/>
    <w:unhideWhenUsed/>
    <w:qFormat/>
    <w:rsid w:val="00764D9A"/>
    <w:pPr>
      <w:spacing w:before="240" w:after="60"/>
      <w:outlineLvl w:val="7"/>
    </w:pPr>
    <w:rPr>
      <w:rFonts w:cs="Gautami"/>
      <w:i/>
      <w:iCs/>
    </w:rPr>
  </w:style>
  <w:style w:type="paragraph" w:styleId="Heading9">
    <w:name w:val="heading 9"/>
    <w:basedOn w:val="Normal"/>
    <w:next w:val="Normal"/>
    <w:link w:val="Heading9Char"/>
    <w:uiPriority w:val="9"/>
    <w:semiHidden/>
    <w:unhideWhenUsed/>
    <w:qFormat/>
    <w:rsid w:val="00764D9A"/>
    <w:pPr>
      <w:spacing w:before="240" w:after="60"/>
      <w:outlineLvl w:val="8"/>
    </w:pPr>
    <w:rPr>
      <w:rFonts w:ascii="Cambria" w:hAnsi="Cambria" w:cs="Gautam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764D9A"/>
    <w:rPr>
      <w:rFonts w:ascii="Tahoma" w:hAnsi="Tahoma" w:cs="Tahoma"/>
      <w:sz w:val="16"/>
      <w:szCs w:val="16"/>
    </w:rPr>
  </w:style>
  <w:style w:type="paragraph" w:styleId="BlockText">
    <w:name w:val="Block Text"/>
    <w:basedOn w:val="Normal"/>
    <w:qFormat/>
    <w:rsid w:val="00764D9A"/>
    <w:p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paragraph" w:styleId="BodyText">
    <w:name w:val="Body Text"/>
    <w:basedOn w:val="Normal"/>
    <w:qFormat/>
    <w:rsid w:val="00764D9A"/>
    <w:pPr>
      <w:jc w:val="both"/>
    </w:pPr>
  </w:style>
  <w:style w:type="paragraph" w:styleId="BodyText2">
    <w:name w:val="Body Text 2"/>
    <w:basedOn w:val="Normal"/>
    <w:qFormat/>
    <w:rsid w:val="00764D9A"/>
    <w:pPr>
      <w:jc w:val="center"/>
    </w:pPr>
  </w:style>
  <w:style w:type="paragraph" w:styleId="BodyText3">
    <w:name w:val="Body Text 3"/>
    <w:basedOn w:val="Normal"/>
    <w:qFormat/>
    <w:rsid w:val="00764D9A"/>
    <w:rPr>
      <w:b/>
      <w:bCs/>
    </w:rPr>
  </w:style>
  <w:style w:type="paragraph" w:styleId="BodyTextIndent">
    <w:name w:val="Body Text Indent"/>
    <w:basedOn w:val="Normal"/>
    <w:qFormat/>
    <w:rsid w:val="00764D9A"/>
    <w:pPr>
      <w:ind w:left="360"/>
    </w:pPr>
    <w:rPr>
      <w:sz w:val="28"/>
    </w:rPr>
  </w:style>
  <w:style w:type="paragraph" w:styleId="Caption">
    <w:name w:val="caption"/>
    <w:basedOn w:val="Normal"/>
    <w:next w:val="Normal"/>
    <w:uiPriority w:val="35"/>
    <w:semiHidden/>
    <w:unhideWhenUsed/>
    <w:qFormat/>
    <w:rsid w:val="00764D9A"/>
    <w:rPr>
      <w:b/>
      <w:bCs/>
      <w:smallCaps/>
      <w:color w:val="595959"/>
      <w:spacing w:val="6"/>
    </w:rPr>
  </w:style>
  <w:style w:type="paragraph" w:styleId="Footer">
    <w:name w:val="footer"/>
    <w:basedOn w:val="Normal"/>
    <w:link w:val="FooterChar"/>
    <w:uiPriority w:val="99"/>
    <w:qFormat/>
    <w:rsid w:val="00764D9A"/>
    <w:pPr>
      <w:tabs>
        <w:tab w:val="center" w:pos="4320"/>
        <w:tab w:val="right" w:pos="8640"/>
      </w:tabs>
    </w:pPr>
  </w:style>
  <w:style w:type="paragraph" w:styleId="FootnoteText">
    <w:name w:val="footnote text"/>
    <w:basedOn w:val="Normal"/>
    <w:link w:val="FootnoteTextChar"/>
    <w:uiPriority w:val="99"/>
    <w:qFormat/>
    <w:rsid w:val="00764D9A"/>
    <w:rPr>
      <w:sz w:val="20"/>
      <w:szCs w:val="20"/>
    </w:rPr>
  </w:style>
  <w:style w:type="paragraph" w:styleId="Header">
    <w:name w:val="header"/>
    <w:basedOn w:val="Normal"/>
    <w:uiPriority w:val="99"/>
    <w:qFormat/>
    <w:rsid w:val="00764D9A"/>
    <w:pPr>
      <w:tabs>
        <w:tab w:val="center" w:pos="4680"/>
        <w:tab w:val="right" w:pos="9360"/>
      </w:tabs>
    </w:pPr>
  </w:style>
  <w:style w:type="paragraph" w:styleId="NormalWeb">
    <w:name w:val="Normal (Web)"/>
    <w:basedOn w:val="Normal"/>
    <w:unhideWhenUsed/>
    <w:qFormat/>
    <w:rsid w:val="00764D9A"/>
    <w:pPr>
      <w:spacing w:before="100" w:beforeAutospacing="1" w:after="100" w:afterAutospacing="1"/>
    </w:pPr>
  </w:style>
  <w:style w:type="paragraph" w:styleId="NormalIndent">
    <w:name w:val="Normal Indent"/>
    <w:basedOn w:val="Normal"/>
    <w:qFormat/>
    <w:rsid w:val="00764D9A"/>
    <w:pPr>
      <w:widowControl w:val="0"/>
      <w:ind w:firstLineChars="200" w:firstLine="420"/>
      <w:jc w:val="both"/>
    </w:pPr>
    <w:rPr>
      <w:rFonts w:eastAsia="SimSun"/>
      <w:kern w:val="2"/>
      <w:sz w:val="21"/>
      <w:lang w:eastAsia="zh-CN"/>
    </w:rPr>
  </w:style>
  <w:style w:type="paragraph" w:styleId="Subtitle">
    <w:name w:val="Subtitle"/>
    <w:basedOn w:val="Normal"/>
    <w:next w:val="Normal"/>
    <w:link w:val="SubtitleChar"/>
    <w:uiPriority w:val="11"/>
    <w:qFormat/>
    <w:rsid w:val="00764D9A"/>
    <w:pPr>
      <w:spacing w:after="60"/>
      <w:jc w:val="center"/>
      <w:outlineLvl w:val="1"/>
    </w:pPr>
    <w:rPr>
      <w:rFonts w:ascii="Cambria" w:hAnsi="Cambria" w:cs="Gautami"/>
    </w:rPr>
  </w:style>
  <w:style w:type="paragraph" w:styleId="Title">
    <w:name w:val="Title"/>
    <w:basedOn w:val="Normal"/>
    <w:next w:val="Normal"/>
    <w:link w:val="TitleChar"/>
    <w:uiPriority w:val="10"/>
    <w:qFormat/>
    <w:rsid w:val="00764D9A"/>
    <w:pPr>
      <w:spacing w:before="240" w:after="60"/>
      <w:jc w:val="center"/>
      <w:outlineLvl w:val="0"/>
    </w:pPr>
    <w:rPr>
      <w:rFonts w:ascii="Cambria" w:hAnsi="Cambria" w:cs="Gautami"/>
      <w:b/>
      <w:bCs/>
      <w:kern w:val="28"/>
      <w:sz w:val="32"/>
      <w:szCs w:val="32"/>
    </w:rPr>
  </w:style>
  <w:style w:type="character" w:styleId="Emphasis">
    <w:name w:val="Emphasis"/>
    <w:basedOn w:val="DefaultParagraphFont"/>
    <w:uiPriority w:val="20"/>
    <w:qFormat/>
    <w:rsid w:val="00764D9A"/>
    <w:rPr>
      <w:rFonts w:ascii="Calibri" w:hAnsi="Calibri"/>
      <w:b/>
      <w:i/>
      <w:iCs/>
    </w:rPr>
  </w:style>
  <w:style w:type="character" w:styleId="Hyperlink">
    <w:name w:val="Hyperlink"/>
    <w:uiPriority w:val="99"/>
    <w:qFormat/>
    <w:rsid w:val="00764D9A"/>
    <w:rPr>
      <w:color w:val="0000FF"/>
      <w:u w:val="single"/>
    </w:rPr>
  </w:style>
  <w:style w:type="character" w:styleId="PageNumber">
    <w:name w:val="page number"/>
    <w:basedOn w:val="DefaultParagraphFont"/>
    <w:qFormat/>
    <w:rsid w:val="00764D9A"/>
  </w:style>
  <w:style w:type="character" w:styleId="Strong">
    <w:name w:val="Strong"/>
    <w:basedOn w:val="DefaultParagraphFont"/>
    <w:uiPriority w:val="22"/>
    <w:qFormat/>
    <w:rsid w:val="00764D9A"/>
    <w:rPr>
      <w:b/>
      <w:bCs/>
    </w:rPr>
  </w:style>
  <w:style w:type="table" w:styleId="TableGrid">
    <w:name w:val="Table Grid"/>
    <w:basedOn w:val="TableNormal"/>
    <w:uiPriority w:val="59"/>
    <w:qFormat/>
    <w:rsid w:val="00764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
    <w:name w:val="Bulleted"/>
    <w:basedOn w:val="Normal"/>
    <w:qFormat/>
    <w:rsid w:val="00764D9A"/>
    <w:pPr>
      <w:numPr>
        <w:numId w:val="1"/>
      </w:numPr>
    </w:pPr>
    <w:rPr>
      <w:vertAlign w:val="subscript"/>
    </w:rPr>
  </w:style>
  <w:style w:type="character" w:customStyle="1" w:styleId="BulletedChar">
    <w:name w:val="Bulleted Char"/>
    <w:qFormat/>
    <w:rsid w:val="00764D9A"/>
    <w:rPr>
      <w:sz w:val="24"/>
      <w:szCs w:val="24"/>
      <w:vertAlign w:val="subscript"/>
      <w:lang w:val="en-US" w:eastAsia="en-US" w:bidi="ar-SA"/>
    </w:rPr>
  </w:style>
  <w:style w:type="paragraph" w:customStyle="1" w:styleId="NormalTwCenMT">
    <w:name w:val="Normal + Tw Cen MT"/>
    <w:basedOn w:val="Normal"/>
    <w:qFormat/>
    <w:rsid w:val="00764D9A"/>
    <w:rPr>
      <w:rFonts w:ascii="Times" w:hAnsi="Times" w:cs="Arial"/>
    </w:rPr>
  </w:style>
  <w:style w:type="paragraph" w:customStyle="1" w:styleId="toa">
    <w:name w:val="toa"/>
    <w:basedOn w:val="Normal"/>
    <w:qFormat/>
    <w:rsid w:val="00764D9A"/>
    <w:pPr>
      <w:tabs>
        <w:tab w:val="left" w:pos="9000"/>
        <w:tab w:val="right" w:pos="9360"/>
      </w:tabs>
      <w:suppressAutoHyphens/>
    </w:pPr>
    <w:rPr>
      <w:rFonts w:ascii="Courier" w:hAnsi="Courier"/>
    </w:rPr>
  </w:style>
  <w:style w:type="character" w:customStyle="1" w:styleId="HeaderChar">
    <w:name w:val="Header Char"/>
    <w:uiPriority w:val="99"/>
    <w:qFormat/>
    <w:rsid w:val="00764D9A"/>
    <w:rPr>
      <w:sz w:val="24"/>
      <w:szCs w:val="24"/>
    </w:rPr>
  </w:style>
  <w:style w:type="character" w:customStyle="1" w:styleId="TitleChar">
    <w:name w:val="Title Char"/>
    <w:basedOn w:val="DefaultParagraphFont"/>
    <w:link w:val="Title"/>
    <w:uiPriority w:val="10"/>
    <w:qFormat/>
    <w:rsid w:val="00764D9A"/>
    <w:rPr>
      <w:rFonts w:ascii="Cambria" w:eastAsia="Times New Roman" w:hAnsi="Cambria" w:cs="Gautami"/>
      <w:b/>
      <w:bCs/>
      <w:kern w:val="28"/>
      <w:sz w:val="32"/>
      <w:szCs w:val="32"/>
    </w:rPr>
  </w:style>
  <w:style w:type="paragraph" w:styleId="ListParagraph">
    <w:name w:val="List Paragraph"/>
    <w:basedOn w:val="Normal"/>
    <w:uiPriority w:val="34"/>
    <w:qFormat/>
    <w:rsid w:val="00764D9A"/>
    <w:pPr>
      <w:ind w:left="720"/>
      <w:contextualSpacing/>
    </w:pPr>
  </w:style>
  <w:style w:type="paragraph" w:styleId="NoSpacing">
    <w:name w:val="No Spacing"/>
    <w:basedOn w:val="Normal"/>
    <w:uiPriority w:val="1"/>
    <w:qFormat/>
    <w:rsid w:val="00764D9A"/>
    <w:rPr>
      <w:szCs w:val="32"/>
    </w:rPr>
  </w:style>
  <w:style w:type="paragraph" w:customStyle="1" w:styleId="Default">
    <w:name w:val="Default"/>
    <w:qFormat/>
    <w:rsid w:val="00764D9A"/>
    <w:pPr>
      <w:autoSpaceDE w:val="0"/>
      <w:autoSpaceDN w:val="0"/>
      <w:adjustRightInd w:val="0"/>
      <w:spacing w:after="200" w:line="276" w:lineRule="auto"/>
    </w:pPr>
    <w:rPr>
      <w:rFonts w:cs="Times New Roman"/>
      <w:color w:val="000000"/>
      <w:sz w:val="24"/>
      <w:szCs w:val="24"/>
      <w:lang w:val="en-IN"/>
    </w:rPr>
  </w:style>
  <w:style w:type="character" w:customStyle="1" w:styleId="tool-tip-lg">
    <w:name w:val="tool-tip-lg"/>
    <w:basedOn w:val="DefaultParagraphFont"/>
    <w:qFormat/>
    <w:rsid w:val="00764D9A"/>
  </w:style>
  <w:style w:type="paragraph" w:customStyle="1" w:styleId="TableParagraph">
    <w:name w:val="Table Paragraph"/>
    <w:basedOn w:val="Normal"/>
    <w:uiPriority w:val="1"/>
    <w:qFormat/>
    <w:rsid w:val="00764D9A"/>
    <w:pPr>
      <w:widowControl w:val="0"/>
    </w:pPr>
    <w:rPr>
      <w:rFonts w:eastAsia="Calibri"/>
      <w:sz w:val="22"/>
      <w:szCs w:val="22"/>
    </w:rPr>
  </w:style>
  <w:style w:type="character" w:customStyle="1" w:styleId="location">
    <w:name w:val="location"/>
    <w:basedOn w:val="DefaultParagraphFont"/>
    <w:qFormat/>
    <w:rsid w:val="00764D9A"/>
  </w:style>
  <w:style w:type="character" w:customStyle="1" w:styleId="apple-converted-space">
    <w:name w:val="apple-converted-space"/>
    <w:basedOn w:val="DefaultParagraphFont"/>
    <w:qFormat/>
    <w:rsid w:val="00764D9A"/>
  </w:style>
  <w:style w:type="character" w:customStyle="1" w:styleId="Heading9Char">
    <w:name w:val="Heading 9 Char"/>
    <w:basedOn w:val="DefaultParagraphFont"/>
    <w:link w:val="Heading9"/>
    <w:uiPriority w:val="9"/>
    <w:semiHidden/>
    <w:qFormat/>
    <w:rsid w:val="00764D9A"/>
    <w:rPr>
      <w:rFonts w:ascii="Cambria" w:eastAsia="Times New Roman" w:hAnsi="Cambria" w:cs="Gautami"/>
    </w:rPr>
  </w:style>
  <w:style w:type="character" w:customStyle="1" w:styleId="Heading1Char">
    <w:name w:val="Heading 1 Char"/>
    <w:basedOn w:val="DefaultParagraphFont"/>
    <w:link w:val="Heading1"/>
    <w:uiPriority w:val="9"/>
    <w:qFormat/>
    <w:rsid w:val="00764D9A"/>
    <w:rPr>
      <w:rFonts w:ascii="Cambria" w:eastAsia="Times New Roman" w:hAnsi="Cambria" w:cs="Gautami"/>
      <w:b/>
      <w:bCs/>
      <w:kern w:val="32"/>
      <w:sz w:val="32"/>
      <w:szCs w:val="32"/>
    </w:rPr>
  </w:style>
  <w:style w:type="character" w:customStyle="1" w:styleId="Heading2Char">
    <w:name w:val="Heading 2 Char"/>
    <w:basedOn w:val="DefaultParagraphFont"/>
    <w:link w:val="Heading2"/>
    <w:uiPriority w:val="9"/>
    <w:qFormat/>
    <w:rsid w:val="00764D9A"/>
    <w:rPr>
      <w:rFonts w:ascii="Cambria" w:eastAsia="Times New Roman" w:hAnsi="Cambria" w:cs="Gautami"/>
      <w:b/>
      <w:bCs/>
      <w:i/>
      <w:iCs/>
      <w:sz w:val="28"/>
      <w:szCs w:val="28"/>
    </w:rPr>
  </w:style>
  <w:style w:type="character" w:customStyle="1" w:styleId="Heading3Char">
    <w:name w:val="Heading 3 Char"/>
    <w:basedOn w:val="DefaultParagraphFont"/>
    <w:link w:val="Heading3"/>
    <w:uiPriority w:val="9"/>
    <w:qFormat/>
    <w:rsid w:val="00764D9A"/>
    <w:rPr>
      <w:rFonts w:ascii="Cambria" w:eastAsia="Times New Roman" w:hAnsi="Cambria" w:cs="Gautami"/>
      <w:b/>
      <w:bCs/>
      <w:sz w:val="26"/>
      <w:szCs w:val="26"/>
    </w:rPr>
  </w:style>
  <w:style w:type="character" w:customStyle="1" w:styleId="Heading4Char">
    <w:name w:val="Heading 4 Char"/>
    <w:basedOn w:val="DefaultParagraphFont"/>
    <w:link w:val="Heading4"/>
    <w:uiPriority w:val="9"/>
    <w:qFormat/>
    <w:rsid w:val="00764D9A"/>
    <w:rPr>
      <w:rFonts w:cs="Gautami"/>
      <w:b/>
      <w:bCs/>
      <w:sz w:val="28"/>
      <w:szCs w:val="28"/>
    </w:rPr>
  </w:style>
  <w:style w:type="character" w:customStyle="1" w:styleId="Heading5Char">
    <w:name w:val="Heading 5 Char"/>
    <w:basedOn w:val="DefaultParagraphFont"/>
    <w:link w:val="Heading5"/>
    <w:uiPriority w:val="9"/>
    <w:qFormat/>
    <w:rsid w:val="00764D9A"/>
    <w:rPr>
      <w:rFonts w:cs="Gautami"/>
      <w:b/>
      <w:bCs/>
      <w:i/>
      <w:iCs/>
      <w:sz w:val="26"/>
      <w:szCs w:val="26"/>
    </w:rPr>
  </w:style>
  <w:style w:type="character" w:customStyle="1" w:styleId="Heading6Char">
    <w:name w:val="Heading 6 Char"/>
    <w:basedOn w:val="DefaultParagraphFont"/>
    <w:link w:val="Heading6"/>
    <w:uiPriority w:val="9"/>
    <w:qFormat/>
    <w:rsid w:val="00764D9A"/>
    <w:rPr>
      <w:rFonts w:cs="Gautami"/>
      <w:b/>
      <w:bCs/>
    </w:rPr>
  </w:style>
  <w:style w:type="character" w:customStyle="1" w:styleId="Heading7Char">
    <w:name w:val="Heading 7 Char"/>
    <w:basedOn w:val="DefaultParagraphFont"/>
    <w:link w:val="Heading7"/>
    <w:uiPriority w:val="9"/>
    <w:qFormat/>
    <w:rsid w:val="00764D9A"/>
    <w:rPr>
      <w:rFonts w:cs="Gautami"/>
      <w:sz w:val="24"/>
      <w:szCs w:val="24"/>
    </w:rPr>
  </w:style>
  <w:style w:type="character" w:customStyle="1" w:styleId="Heading8Char">
    <w:name w:val="Heading 8 Char"/>
    <w:basedOn w:val="DefaultParagraphFont"/>
    <w:link w:val="Heading8"/>
    <w:uiPriority w:val="9"/>
    <w:qFormat/>
    <w:rsid w:val="00764D9A"/>
    <w:rPr>
      <w:rFonts w:cs="Gautami"/>
      <w:i/>
      <w:iCs/>
      <w:sz w:val="24"/>
      <w:szCs w:val="24"/>
    </w:rPr>
  </w:style>
  <w:style w:type="character" w:customStyle="1" w:styleId="FooterChar">
    <w:name w:val="Footer Char"/>
    <w:basedOn w:val="DefaultParagraphFont"/>
    <w:link w:val="Footer"/>
    <w:uiPriority w:val="99"/>
    <w:qFormat/>
    <w:rsid w:val="00764D9A"/>
    <w:rPr>
      <w:sz w:val="24"/>
      <w:szCs w:val="24"/>
      <w:lang w:val="en-US" w:eastAsia="en-US"/>
    </w:rPr>
  </w:style>
  <w:style w:type="character" w:customStyle="1" w:styleId="BalloonTextChar">
    <w:name w:val="Balloon Text Char"/>
    <w:basedOn w:val="DefaultParagraphFont"/>
    <w:link w:val="BalloonText"/>
    <w:uiPriority w:val="99"/>
    <w:qFormat/>
    <w:rsid w:val="00764D9A"/>
    <w:rPr>
      <w:rFonts w:ascii="Tahoma" w:hAnsi="Tahoma" w:cs="Tahoma"/>
      <w:sz w:val="16"/>
      <w:szCs w:val="16"/>
      <w:lang w:val="en-US" w:eastAsia="en-US"/>
    </w:rPr>
  </w:style>
  <w:style w:type="paragraph" w:customStyle="1" w:styleId="CM1">
    <w:name w:val="CM1"/>
    <w:basedOn w:val="Default"/>
    <w:next w:val="Default"/>
    <w:uiPriority w:val="99"/>
    <w:qFormat/>
    <w:rsid w:val="00764D9A"/>
    <w:pPr>
      <w:widowControl w:val="0"/>
    </w:pPr>
    <w:rPr>
      <w:rFonts w:ascii="Arial" w:eastAsia="Times New Roman" w:hAnsi="Arial" w:cs="Arial"/>
      <w:color w:val="auto"/>
      <w:lang w:val="en-US"/>
    </w:rPr>
  </w:style>
  <w:style w:type="paragraph" w:customStyle="1" w:styleId="CM3">
    <w:name w:val="CM3"/>
    <w:basedOn w:val="Default"/>
    <w:next w:val="Default"/>
    <w:uiPriority w:val="99"/>
    <w:qFormat/>
    <w:rsid w:val="00764D9A"/>
    <w:pPr>
      <w:widowControl w:val="0"/>
      <w:spacing w:line="268" w:lineRule="atLeast"/>
    </w:pPr>
    <w:rPr>
      <w:rFonts w:ascii="Arial" w:eastAsia="Times New Roman" w:hAnsi="Arial" w:cs="Arial"/>
      <w:color w:val="auto"/>
      <w:lang w:val="en-US"/>
    </w:rPr>
  </w:style>
  <w:style w:type="paragraph" w:customStyle="1" w:styleId="CM8">
    <w:name w:val="CM8"/>
    <w:basedOn w:val="Default"/>
    <w:next w:val="Default"/>
    <w:uiPriority w:val="99"/>
    <w:qFormat/>
    <w:rsid w:val="00764D9A"/>
    <w:pPr>
      <w:widowControl w:val="0"/>
      <w:spacing w:after="120"/>
    </w:pPr>
    <w:rPr>
      <w:rFonts w:ascii="Arial" w:eastAsia="Times New Roman" w:hAnsi="Arial" w:cs="Arial"/>
      <w:color w:val="auto"/>
      <w:lang w:val="en-US"/>
    </w:rPr>
  </w:style>
  <w:style w:type="paragraph" w:customStyle="1" w:styleId="CM9">
    <w:name w:val="CM9"/>
    <w:basedOn w:val="Default"/>
    <w:next w:val="Default"/>
    <w:uiPriority w:val="99"/>
    <w:qFormat/>
    <w:rsid w:val="00764D9A"/>
    <w:pPr>
      <w:widowControl w:val="0"/>
      <w:spacing w:after="205"/>
    </w:pPr>
    <w:rPr>
      <w:rFonts w:ascii="Arial" w:eastAsia="Times New Roman" w:hAnsi="Arial" w:cs="Arial"/>
      <w:color w:val="auto"/>
      <w:lang w:val="en-US"/>
    </w:rPr>
  </w:style>
  <w:style w:type="paragraph" w:customStyle="1" w:styleId="CM4">
    <w:name w:val="CM4"/>
    <w:basedOn w:val="Default"/>
    <w:next w:val="Default"/>
    <w:uiPriority w:val="99"/>
    <w:qFormat/>
    <w:rsid w:val="00764D9A"/>
    <w:pPr>
      <w:widowControl w:val="0"/>
      <w:spacing w:line="308" w:lineRule="atLeast"/>
    </w:pPr>
    <w:rPr>
      <w:rFonts w:ascii="Arial" w:eastAsia="Times New Roman" w:hAnsi="Arial" w:cs="Arial"/>
      <w:color w:val="auto"/>
      <w:lang w:val="en-US"/>
    </w:rPr>
  </w:style>
  <w:style w:type="character" w:customStyle="1" w:styleId="Heading20">
    <w:name w:val="Heading #2_"/>
    <w:basedOn w:val="DefaultParagraphFont"/>
    <w:link w:val="Heading21"/>
    <w:uiPriority w:val="99"/>
    <w:qFormat/>
    <w:locked/>
    <w:rsid w:val="00764D9A"/>
    <w:rPr>
      <w:rFonts w:ascii="Arial" w:hAnsi="Arial" w:cs="Arial"/>
      <w:shd w:val="clear" w:color="auto" w:fill="FFFFFF"/>
    </w:rPr>
  </w:style>
  <w:style w:type="paragraph" w:customStyle="1" w:styleId="Heading21">
    <w:name w:val="Heading #2"/>
    <w:basedOn w:val="Normal"/>
    <w:link w:val="Heading20"/>
    <w:uiPriority w:val="99"/>
    <w:qFormat/>
    <w:rsid w:val="00764D9A"/>
    <w:pPr>
      <w:widowControl w:val="0"/>
      <w:shd w:val="clear" w:color="auto" w:fill="FFFFFF"/>
      <w:spacing w:before="300" w:after="300" w:line="240" w:lineRule="atLeast"/>
      <w:outlineLvl w:val="1"/>
    </w:pPr>
    <w:rPr>
      <w:rFonts w:ascii="Arial" w:hAnsi="Arial" w:cs="Arial"/>
      <w:sz w:val="20"/>
      <w:szCs w:val="20"/>
    </w:rPr>
  </w:style>
  <w:style w:type="character" w:customStyle="1" w:styleId="Heading30">
    <w:name w:val="Heading #3_"/>
    <w:basedOn w:val="DefaultParagraphFont"/>
    <w:link w:val="Heading31"/>
    <w:uiPriority w:val="99"/>
    <w:qFormat/>
    <w:locked/>
    <w:rsid w:val="00764D9A"/>
    <w:rPr>
      <w:rFonts w:ascii="Arial" w:hAnsi="Arial" w:cs="Arial"/>
      <w:b/>
      <w:bCs/>
      <w:shd w:val="clear" w:color="auto" w:fill="FFFFFF"/>
    </w:rPr>
  </w:style>
  <w:style w:type="paragraph" w:customStyle="1" w:styleId="Heading31">
    <w:name w:val="Heading #31"/>
    <w:basedOn w:val="Normal"/>
    <w:link w:val="Heading30"/>
    <w:uiPriority w:val="99"/>
    <w:qFormat/>
    <w:rsid w:val="00764D9A"/>
    <w:pPr>
      <w:widowControl w:val="0"/>
      <w:shd w:val="clear" w:color="auto" w:fill="FFFFFF"/>
      <w:spacing w:before="300" w:line="288" w:lineRule="exact"/>
      <w:outlineLvl w:val="2"/>
    </w:pPr>
    <w:rPr>
      <w:rFonts w:ascii="Arial" w:hAnsi="Arial" w:cs="Arial"/>
      <w:b/>
      <w:bCs/>
      <w:sz w:val="20"/>
      <w:szCs w:val="20"/>
    </w:rPr>
  </w:style>
  <w:style w:type="character" w:customStyle="1" w:styleId="Bodytext30">
    <w:name w:val="Body text (3)_"/>
    <w:basedOn w:val="DefaultParagraphFont"/>
    <w:link w:val="Bodytext31"/>
    <w:uiPriority w:val="99"/>
    <w:qFormat/>
    <w:locked/>
    <w:rsid w:val="00764D9A"/>
    <w:rPr>
      <w:rFonts w:ascii="Arial" w:hAnsi="Arial" w:cs="Arial"/>
      <w:b/>
      <w:bCs/>
      <w:sz w:val="18"/>
      <w:szCs w:val="18"/>
      <w:shd w:val="clear" w:color="auto" w:fill="FFFFFF"/>
    </w:rPr>
  </w:style>
  <w:style w:type="paragraph" w:customStyle="1" w:styleId="Bodytext31">
    <w:name w:val="Body text (3)"/>
    <w:basedOn w:val="Normal"/>
    <w:link w:val="Bodytext30"/>
    <w:uiPriority w:val="99"/>
    <w:qFormat/>
    <w:rsid w:val="00764D9A"/>
    <w:pPr>
      <w:widowControl w:val="0"/>
      <w:shd w:val="clear" w:color="auto" w:fill="FFFFFF"/>
      <w:spacing w:line="240" w:lineRule="atLeast"/>
    </w:pPr>
    <w:rPr>
      <w:rFonts w:ascii="Arial" w:hAnsi="Arial" w:cs="Arial"/>
      <w:b/>
      <w:bCs/>
      <w:sz w:val="18"/>
      <w:szCs w:val="18"/>
    </w:rPr>
  </w:style>
  <w:style w:type="character" w:customStyle="1" w:styleId="Bodytext0">
    <w:name w:val="Body text_"/>
    <w:basedOn w:val="DefaultParagraphFont"/>
    <w:link w:val="BodyText1"/>
    <w:uiPriority w:val="99"/>
    <w:qFormat/>
    <w:locked/>
    <w:rsid w:val="00764D9A"/>
    <w:rPr>
      <w:rFonts w:ascii="Arial" w:hAnsi="Arial" w:cs="Arial"/>
      <w:sz w:val="18"/>
      <w:szCs w:val="18"/>
      <w:shd w:val="clear" w:color="auto" w:fill="FFFFFF"/>
    </w:rPr>
  </w:style>
  <w:style w:type="paragraph" w:customStyle="1" w:styleId="BodyText1">
    <w:name w:val="Body Text1"/>
    <w:basedOn w:val="Normal"/>
    <w:link w:val="Bodytext0"/>
    <w:uiPriority w:val="99"/>
    <w:qFormat/>
    <w:rsid w:val="00764D9A"/>
    <w:pPr>
      <w:widowControl w:val="0"/>
      <w:shd w:val="clear" w:color="auto" w:fill="FFFFFF"/>
      <w:spacing w:line="240" w:lineRule="atLeast"/>
    </w:pPr>
    <w:rPr>
      <w:rFonts w:ascii="Arial" w:hAnsi="Arial" w:cs="Arial"/>
      <w:sz w:val="18"/>
      <w:szCs w:val="18"/>
    </w:rPr>
  </w:style>
  <w:style w:type="character" w:customStyle="1" w:styleId="Bodytext20">
    <w:name w:val="Body text (2)_"/>
    <w:basedOn w:val="DefaultParagraphFont"/>
    <w:link w:val="Bodytext21"/>
    <w:uiPriority w:val="99"/>
    <w:qFormat/>
    <w:locked/>
    <w:rsid w:val="00764D9A"/>
    <w:rPr>
      <w:b/>
      <w:bCs/>
      <w:sz w:val="15"/>
      <w:szCs w:val="15"/>
      <w:shd w:val="clear" w:color="auto" w:fill="FFFFFF"/>
    </w:rPr>
  </w:style>
  <w:style w:type="paragraph" w:customStyle="1" w:styleId="Bodytext21">
    <w:name w:val="Body text (2)"/>
    <w:basedOn w:val="Normal"/>
    <w:link w:val="Bodytext20"/>
    <w:uiPriority w:val="99"/>
    <w:qFormat/>
    <w:rsid w:val="00764D9A"/>
    <w:pPr>
      <w:widowControl w:val="0"/>
      <w:shd w:val="clear" w:color="auto" w:fill="FFFFFF"/>
      <w:spacing w:line="240" w:lineRule="atLeast"/>
    </w:pPr>
    <w:rPr>
      <w:b/>
      <w:bCs/>
      <w:sz w:val="15"/>
      <w:szCs w:val="15"/>
    </w:rPr>
  </w:style>
  <w:style w:type="character" w:customStyle="1" w:styleId="BodytextBold">
    <w:name w:val="Body text + Bold"/>
    <w:basedOn w:val="Bodytext0"/>
    <w:uiPriority w:val="99"/>
    <w:qFormat/>
    <w:rsid w:val="00764D9A"/>
    <w:rPr>
      <w:rFonts w:ascii="Arial" w:hAnsi="Arial" w:cs="Times New Roman"/>
      <w:b/>
      <w:bCs/>
      <w:sz w:val="15"/>
      <w:szCs w:val="15"/>
      <w:u w:val="none"/>
      <w:shd w:val="clear" w:color="auto" w:fill="FFFFFF"/>
    </w:rPr>
  </w:style>
  <w:style w:type="character" w:customStyle="1" w:styleId="Bodytext5">
    <w:name w:val="Body text (5)_"/>
    <w:basedOn w:val="DefaultParagraphFont"/>
    <w:link w:val="Bodytext50"/>
    <w:uiPriority w:val="99"/>
    <w:qFormat/>
    <w:locked/>
    <w:rsid w:val="00764D9A"/>
    <w:rPr>
      <w:sz w:val="13"/>
      <w:szCs w:val="13"/>
      <w:shd w:val="clear" w:color="auto" w:fill="FFFFFF"/>
    </w:rPr>
  </w:style>
  <w:style w:type="paragraph" w:customStyle="1" w:styleId="Bodytext50">
    <w:name w:val="Body text (5)"/>
    <w:basedOn w:val="Normal"/>
    <w:link w:val="Bodytext5"/>
    <w:uiPriority w:val="99"/>
    <w:qFormat/>
    <w:rsid w:val="00764D9A"/>
    <w:pPr>
      <w:widowControl w:val="0"/>
      <w:shd w:val="clear" w:color="auto" w:fill="FFFFFF"/>
      <w:spacing w:line="240" w:lineRule="atLeast"/>
    </w:pPr>
    <w:rPr>
      <w:sz w:val="13"/>
      <w:szCs w:val="13"/>
    </w:rPr>
  </w:style>
  <w:style w:type="paragraph" w:customStyle="1" w:styleId="Heading210">
    <w:name w:val="Heading #21"/>
    <w:basedOn w:val="Normal"/>
    <w:uiPriority w:val="99"/>
    <w:qFormat/>
    <w:rsid w:val="00764D9A"/>
    <w:pPr>
      <w:widowControl w:val="0"/>
      <w:shd w:val="clear" w:color="auto" w:fill="FFFFFF"/>
      <w:spacing w:line="408" w:lineRule="exact"/>
      <w:outlineLvl w:val="1"/>
    </w:pPr>
    <w:rPr>
      <w:rFonts w:ascii="Arial" w:hAnsi="Arial" w:cs="Arial"/>
      <w:b/>
      <w:bCs/>
      <w:sz w:val="17"/>
      <w:szCs w:val="17"/>
    </w:rPr>
  </w:style>
  <w:style w:type="paragraph" w:customStyle="1" w:styleId="Bodytext210">
    <w:name w:val="Body text (2)1"/>
    <w:basedOn w:val="Normal"/>
    <w:uiPriority w:val="99"/>
    <w:qFormat/>
    <w:rsid w:val="00764D9A"/>
    <w:pPr>
      <w:widowControl w:val="0"/>
      <w:shd w:val="clear" w:color="auto" w:fill="FFFFFF"/>
      <w:spacing w:line="240" w:lineRule="atLeast"/>
    </w:pPr>
    <w:rPr>
      <w:rFonts w:ascii="Arial" w:hAnsi="Arial" w:cs="Arial"/>
      <w:b/>
      <w:bCs/>
      <w:sz w:val="17"/>
      <w:szCs w:val="17"/>
    </w:rPr>
  </w:style>
  <w:style w:type="character" w:customStyle="1" w:styleId="Heading40">
    <w:name w:val="Heading #4_"/>
    <w:basedOn w:val="DefaultParagraphFont"/>
    <w:link w:val="Heading41"/>
    <w:uiPriority w:val="99"/>
    <w:qFormat/>
    <w:locked/>
    <w:rsid w:val="00764D9A"/>
    <w:rPr>
      <w:rFonts w:ascii="Arial" w:hAnsi="Arial" w:cs="Arial"/>
      <w:b/>
      <w:bCs/>
      <w:sz w:val="18"/>
      <w:szCs w:val="18"/>
      <w:shd w:val="clear" w:color="auto" w:fill="FFFFFF"/>
    </w:rPr>
  </w:style>
  <w:style w:type="paragraph" w:customStyle="1" w:styleId="Heading41">
    <w:name w:val="Heading #41"/>
    <w:basedOn w:val="Normal"/>
    <w:link w:val="Heading40"/>
    <w:uiPriority w:val="99"/>
    <w:qFormat/>
    <w:rsid w:val="00764D9A"/>
    <w:pPr>
      <w:widowControl w:val="0"/>
      <w:shd w:val="clear" w:color="auto" w:fill="FFFFFF"/>
      <w:spacing w:line="384" w:lineRule="exact"/>
      <w:outlineLvl w:val="3"/>
    </w:pPr>
    <w:rPr>
      <w:rFonts w:ascii="Arial" w:hAnsi="Arial" w:cs="Arial"/>
      <w:b/>
      <w:bCs/>
      <w:sz w:val="18"/>
      <w:szCs w:val="18"/>
    </w:rPr>
  </w:style>
  <w:style w:type="paragraph" w:customStyle="1" w:styleId="Bodytext51">
    <w:name w:val="Body text (5)1"/>
    <w:basedOn w:val="Normal"/>
    <w:uiPriority w:val="99"/>
    <w:qFormat/>
    <w:rsid w:val="00764D9A"/>
    <w:pPr>
      <w:widowControl w:val="0"/>
      <w:shd w:val="clear" w:color="auto" w:fill="FFFFFF"/>
      <w:spacing w:before="180" w:after="180" w:line="240" w:lineRule="atLeast"/>
    </w:pPr>
    <w:rPr>
      <w:rFonts w:ascii="Arial" w:hAnsi="Arial" w:cs="Arial"/>
      <w:b/>
      <w:bCs/>
      <w:sz w:val="20"/>
      <w:szCs w:val="20"/>
    </w:rPr>
  </w:style>
  <w:style w:type="paragraph" w:customStyle="1" w:styleId="Heading32">
    <w:name w:val="Heading #3"/>
    <w:basedOn w:val="Normal"/>
    <w:uiPriority w:val="99"/>
    <w:qFormat/>
    <w:rsid w:val="00764D9A"/>
    <w:pPr>
      <w:widowControl w:val="0"/>
      <w:shd w:val="clear" w:color="auto" w:fill="FFFFFF"/>
      <w:spacing w:after="180" w:line="240" w:lineRule="atLeast"/>
      <w:outlineLvl w:val="2"/>
    </w:pPr>
    <w:rPr>
      <w:rFonts w:ascii="Arial" w:hAnsi="Arial" w:cs="Arial"/>
      <w:b/>
      <w:bCs/>
      <w:sz w:val="20"/>
      <w:szCs w:val="20"/>
    </w:rPr>
  </w:style>
  <w:style w:type="paragraph" w:customStyle="1" w:styleId="Bullet250words">
    <w:name w:val="Bullet (250 + words)"/>
    <w:basedOn w:val="Normal"/>
    <w:link w:val="Bullet250wordsChar"/>
    <w:uiPriority w:val="99"/>
    <w:qFormat/>
    <w:rsid w:val="00764D9A"/>
    <w:pPr>
      <w:numPr>
        <w:numId w:val="2"/>
      </w:numPr>
      <w:tabs>
        <w:tab w:val="clear" w:pos="360"/>
        <w:tab w:val="left" w:pos="142"/>
      </w:tabs>
      <w:spacing w:before="120" w:line="240" w:lineRule="exact"/>
      <w:ind w:left="142" w:hanging="142"/>
    </w:pPr>
    <w:rPr>
      <w:rFonts w:ascii="Agilent Century ITC" w:eastAsia="SimSun" w:hAnsi="Agilent Century ITC" w:cs="Agilent Century ITC"/>
      <w:b/>
      <w:bCs/>
      <w:sz w:val="20"/>
      <w:szCs w:val="20"/>
    </w:rPr>
  </w:style>
  <w:style w:type="character" w:customStyle="1" w:styleId="Bullet250wordsChar">
    <w:name w:val="Bullet (250 + words) Char"/>
    <w:basedOn w:val="DefaultParagraphFont"/>
    <w:link w:val="Bullet250words"/>
    <w:uiPriority w:val="99"/>
    <w:qFormat/>
    <w:locked/>
    <w:rsid w:val="00764D9A"/>
    <w:rPr>
      <w:rFonts w:ascii="Agilent Century ITC" w:eastAsia="SimSun" w:hAnsi="Agilent Century ITC" w:cs="Agilent Century ITC"/>
      <w:b/>
      <w:bCs/>
      <w:sz w:val="20"/>
      <w:szCs w:val="20"/>
    </w:rPr>
  </w:style>
  <w:style w:type="paragraph" w:customStyle="1" w:styleId="whs5">
    <w:name w:val="whs5"/>
    <w:basedOn w:val="Normal"/>
    <w:qFormat/>
    <w:rsid w:val="00764D9A"/>
    <w:pPr>
      <w:spacing w:before="80"/>
      <w:ind w:left="120" w:right="130"/>
    </w:pPr>
    <w:rPr>
      <w:rFonts w:ascii="Arial" w:eastAsia="SimSun" w:hAnsi="Arial" w:cs="Arial"/>
      <w:sz w:val="18"/>
      <w:szCs w:val="18"/>
      <w:lang w:eastAsia="zh-CN"/>
    </w:rPr>
  </w:style>
  <w:style w:type="character" w:customStyle="1" w:styleId="FootnoteTextChar">
    <w:name w:val="Footnote Text Char"/>
    <w:basedOn w:val="DefaultParagraphFont"/>
    <w:link w:val="FootnoteText"/>
    <w:uiPriority w:val="99"/>
    <w:qFormat/>
    <w:rsid w:val="00764D9A"/>
    <w:rPr>
      <w:lang w:val="en-US" w:eastAsia="en-US"/>
    </w:rPr>
  </w:style>
  <w:style w:type="character" w:customStyle="1" w:styleId="attribute-label">
    <w:name w:val="attribute-label"/>
    <w:basedOn w:val="DefaultParagraphFont"/>
    <w:qFormat/>
    <w:rsid w:val="00764D9A"/>
  </w:style>
  <w:style w:type="character" w:customStyle="1" w:styleId="attribute-label-text">
    <w:name w:val="attribute-label-text"/>
    <w:basedOn w:val="DefaultParagraphFont"/>
    <w:qFormat/>
    <w:rsid w:val="00764D9A"/>
  </w:style>
  <w:style w:type="character" w:customStyle="1" w:styleId="attribute-value">
    <w:name w:val="attribute-value"/>
    <w:basedOn w:val="DefaultParagraphFont"/>
    <w:qFormat/>
    <w:rsid w:val="00764D9A"/>
  </w:style>
  <w:style w:type="character" w:customStyle="1" w:styleId="SubtitleChar">
    <w:name w:val="Subtitle Char"/>
    <w:basedOn w:val="DefaultParagraphFont"/>
    <w:link w:val="Subtitle"/>
    <w:uiPriority w:val="11"/>
    <w:qFormat/>
    <w:rsid w:val="00764D9A"/>
    <w:rPr>
      <w:rFonts w:ascii="Cambria" w:eastAsia="Times New Roman" w:hAnsi="Cambria" w:cs="Gautami"/>
      <w:sz w:val="24"/>
      <w:szCs w:val="24"/>
    </w:rPr>
  </w:style>
  <w:style w:type="paragraph" w:styleId="Quote">
    <w:name w:val="Quote"/>
    <w:basedOn w:val="Normal"/>
    <w:next w:val="Normal"/>
    <w:link w:val="QuoteChar"/>
    <w:uiPriority w:val="29"/>
    <w:qFormat/>
    <w:rsid w:val="00764D9A"/>
    <w:rPr>
      <w:i/>
    </w:rPr>
  </w:style>
  <w:style w:type="character" w:customStyle="1" w:styleId="QuoteChar">
    <w:name w:val="Quote Char"/>
    <w:basedOn w:val="DefaultParagraphFont"/>
    <w:link w:val="Quote"/>
    <w:uiPriority w:val="29"/>
    <w:qFormat/>
    <w:rsid w:val="00764D9A"/>
    <w:rPr>
      <w:i/>
      <w:sz w:val="24"/>
      <w:szCs w:val="24"/>
    </w:rPr>
  </w:style>
  <w:style w:type="paragraph" w:styleId="IntenseQuote">
    <w:name w:val="Intense Quote"/>
    <w:basedOn w:val="Normal"/>
    <w:next w:val="Normal"/>
    <w:link w:val="IntenseQuoteChar"/>
    <w:uiPriority w:val="30"/>
    <w:qFormat/>
    <w:rsid w:val="00764D9A"/>
    <w:pPr>
      <w:ind w:left="720" w:right="720"/>
    </w:pPr>
    <w:rPr>
      <w:rFonts w:cs="Gautami"/>
      <w:b/>
      <w:i/>
      <w:szCs w:val="22"/>
    </w:rPr>
  </w:style>
  <w:style w:type="character" w:customStyle="1" w:styleId="IntenseQuoteChar">
    <w:name w:val="Intense Quote Char"/>
    <w:basedOn w:val="DefaultParagraphFont"/>
    <w:link w:val="IntenseQuote"/>
    <w:uiPriority w:val="30"/>
    <w:qFormat/>
    <w:rsid w:val="00764D9A"/>
    <w:rPr>
      <w:rFonts w:cs="Gautami"/>
      <w:b/>
      <w:i/>
      <w:sz w:val="24"/>
    </w:rPr>
  </w:style>
  <w:style w:type="character" w:customStyle="1" w:styleId="SubtleEmphasis1">
    <w:name w:val="Subtle Emphasis1"/>
    <w:uiPriority w:val="19"/>
    <w:qFormat/>
    <w:rsid w:val="00764D9A"/>
    <w:rPr>
      <w:i/>
      <w:color w:val="5A5A5A"/>
    </w:rPr>
  </w:style>
  <w:style w:type="character" w:customStyle="1" w:styleId="IntenseEmphasis1">
    <w:name w:val="Intense Emphasis1"/>
    <w:basedOn w:val="DefaultParagraphFont"/>
    <w:uiPriority w:val="21"/>
    <w:qFormat/>
    <w:rsid w:val="00764D9A"/>
    <w:rPr>
      <w:b/>
      <w:i/>
      <w:sz w:val="24"/>
      <w:szCs w:val="24"/>
      <w:u w:val="single"/>
    </w:rPr>
  </w:style>
  <w:style w:type="character" w:customStyle="1" w:styleId="SubtleReference1">
    <w:name w:val="Subtle Reference1"/>
    <w:basedOn w:val="DefaultParagraphFont"/>
    <w:uiPriority w:val="31"/>
    <w:qFormat/>
    <w:rsid w:val="00764D9A"/>
    <w:rPr>
      <w:sz w:val="24"/>
      <w:szCs w:val="24"/>
      <w:u w:val="single"/>
    </w:rPr>
  </w:style>
  <w:style w:type="character" w:customStyle="1" w:styleId="IntenseReference1">
    <w:name w:val="Intense Reference1"/>
    <w:basedOn w:val="DefaultParagraphFont"/>
    <w:uiPriority w:val="32"/>
    <w:qFormat/>
    <w:rsid w:val="00764D9A"/>
    <w:rPr>
      <w:b/>
      <w:sz w:val="24"/>
      <w:u w:val="single"/>
    </w:rPr>
  </w:style>
  <w:style w:type="character" w:customStyle="1" w:styleId="BookTitle1">
    <w:name w:val="Book Title1"/>
    <w:basedOn w:val="DefaultParagraphFont"/>
    <w:uiPriority w:val="33"/>
    <w:qFormat/>
    <w:rsid w:val="00764D9A"/>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764D9A"/>
    <w:pPr>
      <w:outlineLvl w:val="9"/>
    </w:pPr>
  </w:style>
  <w:style w:type="character" w:customStyle="1" w:styleId="UnresolvedMention1">
    <w:name w:val="Unresolved Mention1"/>
    <w:basedOn w:val="DefaultParagraphFont"/>
    <w:uiPriority w:val="99"/>
    <w:semiHidden/>
    <w:unhideWhenUsed/>
    <w:qFormat/>
    <w:rsid w:val="00764D9A"/>
    <w:rPr>
      <w:color w:val="808080"/>
      <w:shd w:val="clear" w:color="auto" w:fill="E6E6E6"/>
    </w:rPr>
  </w:style>
  <w:style w:type="table" w:customStyle="1" w:styleId="TableGrid1">
    <w:name w:val="Table Grid1"/>
    <w:basedOn w:val="TableNormal"/>
    <w:next w:val="TableGrid"/>
    <w:uiPriority w:val="59"/>
    <w:rsid w:val="00501ABD"/>
    <w:rPr>
      <w:rFonts w:eastAsia="Times New Roman"/>
      <w:sz w:val="22"/>
      <w:szCs w:val="22"/>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s-tpty@drysrhu.edu.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82FA579-BF3C-4650-9C5C-A7F9BD982B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4158</Words>
  <Characters>21541</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PAVILION</cp:lastModifiedBy>
  <cp:revision>10</cp:revision>
  <cp:lastPrinted>2019-10-30T11:25:00Z</cp:lastPrinted>
  <dcterms:created xsi:type="dcterms:W3CDTF">2022-11-14T07:44:00Z</dcterms:created>
  <dcterms:modified xsi:type="dcterms:W3CDTF">2022-11-14T08:51:00Z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